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DB" w:rsidRPr="00F053DB" w:rsidRDefault="00F053DB" w:rsidP="00F053DB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proofErr w:type="spellStart"/>
      <w:r w:rsidRPr="00F053D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Sabado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 xml:space="preserve"> 24 de octubre</w:t>
      </w:r>
    </w:p>
    <w:p w:rsidR="00F053DB" w:rsidRPr="00F053DB" w:rsidRDefault="00F053DB" w:rsidP="00F053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Sala 1</w:t>
      </w:r>
    </w:p>
    <w:p w:rsidR="00F053DB" w:rsidRPr="00F053DB" w:rsidRDefault="00F053DB" w:rsidP="00F053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19 30 a 21 30</w:t>
      </w:r>
    </w:p>
    <w:p w:rsidR="00F053DB" w:rsidRDefault="00F053DB" w:rsidP="00F053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> </w:t>
      </w:r>
      <w:r w:rsidRPr="00F053DB">
        <w:rPr>
          <w:rFonts w:eastAsia="Times New Roman" w:cstheme="minorHAnsi"/>
          <w:b/>
          <w:color w:val="222222"/>
          <w:sz w:val="24"/>
          <w:szCs w:val="24"/>
          <w:lang w:eastAsia="es-AR"/>
        </w:rPr>
        <w:t>La escucha y el sujeto en las intervenciones en la comunidad</w:t>
      </w:r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</w:p>
    <w:p w:rsidR="00F053DB" w:rsidRDefault="00F053DB" w:rsidP="00F053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Coordinadora: Isabel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Mansione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APdeBA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AR) </w:t>
      </w:r>
    </w:p>
    <w:p w:rsidR="00F053DB" w:rsidRDefault="00F053DB" w:rsidP="00F053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Relatores: Renata B.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Manica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SBPdePA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BR), Juan Solari (APA, AR) </w:t>
      </w:r>
    </w:p>
    <w:p w:rsidR="00F053DB" w:rsidRPr="00F053DB" w:rsidRDefault="00F053DB" w:rsidP="00F053DB">
      <w:pPr>
        <w:shd w:val="clear" w:color="auto" w:fill="FFFFFF"/>
        <w:spacing w:after="0" w:line="240" w:lineRule="auto"/>
        <w:rPr>
          <w:rFonts w:eastAsia="Times New Roman" w:cstheme="minorHAnsi"/>
          <w:color w:val="888888"/>
          <w:sz w:val="24"/>
          <w:szCs w:val="24"/>
          <w:lang w:eastAsia="es-AR"/>
        </w:rPr>
      </w:pPr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Participantes: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Eliane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Marcellino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da Silva (SBPRJ, BR),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Maridel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Canteli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(SAP, AR), Cristina Oñate (AMPIEP, MX), Marcelo </w:t>
      </w:r>
      <w:proofErr w:type="spellStart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>Viñar</w:t>
      </w:r>
      <w:proofErr w:type="spellEnd"/>
      <w:r w:rsidRPr="00F053D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(APU, UY)  </w:t>
      </w:r>
      <w:r w:rsidRPr="00F053DB">
        <w:rPr>
          <w:rFonts w:eastAsia="Times New Roman" w:cstheme="minorHAnsi"/>
          <w:color w:val="888888"/>
          <w:sz w:val="24"/>
          <w:szCs w:val="24"/>
          <w:lang w:eastAsia="es-AR"/>
        </w:rPr>
        <w:br w:type="textWrapping" w:clear="all"/>
      </w:r>
    </w:p>
    <w:p w:rsidR="00F053DB" w:rsidRPr="00F053DB" w:rsidRDefault="00F053DB" w:rsidP="00F05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AR"/>
        </w:rPr>
      </w:pPr>
    </w:p>
    <w:p w:rsidR="00F053DB" w:rsidRPr="00F053DB" w:rsidRDefault="00F053DB" w:rsidP="00F05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053DB">
        <w:rPr>
          <w:rFonts w:ascii="Arial" w:eastAsia="Times New Roman" w:hAnsi="Arial" w:cs="Arial"/>
          <w:color w:val="888888"/>
          <w:sz w:val="24"/>
          <w:szCs w:val="24"/>
          <w:lang w:eastAsia="es-AR"/>
        </w:rPr>
        <w:t>--</w:t>
      </w:r>
    </w:p>
    <w:p w:rsidR="00F053DB" w:rsidRDefault="00F053DB" w:rsidP="00AE5B90">
      <w:pPr>
        <w:rPr>
          <w:b/>
        </w:rPr>
      </w:pPr>
      <w:r>
        <w:rPr>
          <w:b/>
        </w:rPr>
        <w:t>Participante</w:t>
      </w:r>
    </w:p>
    <w:p w:rsidR="00AE5B90" w:rsidRPr="00FA09AD" w:rsidRDefault="00FA09AD" w:rsidP="00AE5B90">
      <w:pPr>
        <w:rPr>
          <w:b/>
        </w:rPr>
      </w:pPr>
      <w:proofErr w:type="spellStart"/>
      <w:r w:rsidRPr="00FA09AD">
        <w:rPr>
          <w:b/>
        </w:rPr>
        <w:t>Eliane</w:t>
      </w:r>
      <w:proofErr w:type="spellEnd"/>
      <w:r w:rsidRPr="00FA09AD">
        <w:rPr>
          <w:b/>
        </w:rPr>
        <w:t xml:space="preserve"> </w:t>
      </w:r>
      <w:proofErr w:type="spellStart"/>
      <w:r w:rsidRPr="00FA09AD">
        <w:rPr>
          <w:b/>
        </w:rPr>
        <w:t>Marcellino</w:t>
      </w:r>
      <w:proofErr w:type="spellEnd"/>
    </w:p>
    <w:p w:rsidR="00AE5B90" w:rsidRPr="00392B03" w:rsidRDefault="00392B03" w:rsidP="00AE5B90">
      <w:pPr>
        <w:rPr>
          <w:b/>
          <w:sz w:val="24"/>
        </w:rPr>
      </w:pPr>
      <w:r>
        <w:rPr>
          <w:b/>
          <w:sz w:val="24"/>
        </w:rPr>
        <w:t xml:space="preserve">Subgrupo </w:t>
      </w:r>
      <w:proofErr w:type="spellStart"/>
      <w:r w:rsidR="00AE5B90" w:rsidRPr="00392B03">
        <w:rPr>
          <w:b/>
          <w:sz w:val="24"/>
        </w:rPr>
        <w:t>Escolas</w:t>
      </w:r>
      <w:proofErr w:type="spellEnd"/>
    </w:p>
    <w:p w:rsidR="00436B75" w:rsidRDefault="00436B75" w:rsidP="00436B75">
      <w:pPr>
        <w:pStyle w:val="Sinespaciado"/>
        <w:jc w:val="both"/>
        <w:rPr>
          <w:rFonts w:cstheme="minorHAnsi"/>
          <w:sz w:val="24"/>
          <w:szCs w:val="24"/>
        </w:rPr>
      </w:pPr>
      <w:r w:rsidRPr="00F04CB4">
        <w:rPr>
          <w:rFonts w:eastAsia="Times New Roman" w:cstheme="minorHAnsi"/>
          <w:sz w:val="24"/>
          <w:szCs w:val="24"/>
          <w:lang w:eastAsia="pt-BR"/>
        </w:rPr>
        <w:t>As diversas intervenções que os participantes de nosso Grupo de Estudos realizam</w:t>
      </w:r>
      <w:r>
        <w:rPr>
          <w:rFonts w:eastAsia="Times New Roman" w:cstheme="minorHAnsi"/>
          <w:sz w:val="24"/>
          <w:szCs w:val="24"/>
          <w:lang w:eastAsia="pt-BR"/>
        </w:rPr>
        <w:t xml:space="preserve"> no contexto escolar: </w:t>
      </w:r>
      <w:proofErr w:type="spellStart"/>
      <w:r w:rsidRPr="00392B03">
        <w:rPr>
          <w:rFonts w:eastAsia="Times New Roman" w:cstheme="minorHAnsi"/>
          <w:sz w:val="24"/>
          <w:szCs w:val="24"/>
          <w:lang w:eastAsia="pt-BR"/>
        </w:rPr>
        <w:t>Travesias</w:t>
      </w:r>
      <w:proofErr w:type="spellEnd"/>
      <w:r w:rsidRPr="00392B03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392B03">
        <w:rPr>
          <w:rFonts w:eastAsia="Times New Roman" w:cstheme="minorHAnsi"/>
          <w:sz w:val="24"/>
          <w:szCs w:val="24"/>
          <w:lang w:eastAsia="pt-BR"/>
        </w:rPr>
        <w:t>Ruedas</w:t>
      </w:r>
      <w:proofErr w:type="spellEnd"/>
      <w:r w:rsidRPr="00392B03">
        <w:rPr>
          <w:rFonts w:eastAsia="Times New Roman" w:cstheme="minorHAnsi"/>
          <w:sz w:val="24"/>
          <w:szCs w:val="24"/>
          <w:lang w:eastAsia="pt-BR"/>
        </w:rPr>
        <w:t xml:space="preserve"> de Conversa, </w:t>
      </w:r>
      <w:proofErr w:type="spellStart"/>
      <w:r w:rsidRPr="00392B03">
        <w:rPr>
          <w:rFonts w:eastAsia="Times New Roman" w:cstheme="minorHAnsi"/>
          <w:sz w:val="24"/>
          <w:szCs w:val="24"/>
          <w:lang w:eastAsia="pt-BR"/>
        </w:rPr>
        <w:t>Educreando</w:t>
      </w:r>
      <w:proofErr w:type="spellEnd"/>
      <w:r w:rsidRPr="00392B0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FA09A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92B03">
        <w:rPr>
          <w:rFonts w:eastAsia="Times New Roman" w:cstheme="minorHAnsi"/>
          <w:sz w:val="24"/>
          <w:szCs w:val="24"/>
          <w:lang w:eastAsia="pt-BR"/>
        </w:rPr>
        <w:t xml:space="preserve">têm como pano de fundo o interesse de estender ao social o conhecimento psicanalítico, fortalecendo a rede de cuidados em saúde mental nas comunidades socialmente vulneráveis da América Latina. Além disso, temos como norte </w:t>
      </w:r>
      <w:r w:rsidRPr="00392B03">
        <w:rPr>
          <w:rFonts w:cstheme="minorHAnsi"/>
          <w:sz w:val="24"/>
          <w:szCs w:val="24"/>
        </w:rPr>
        <w:t>promover estudos e pesquisas que contemplem o entendimento da construção da subjetividade no mundo contemporâneo, em sua articulação indiss</w:t>
      </w:r>
      <w:r w:rsidRPr="00F04CB4">
        <w:rPr>
          <w:rFonts w:cstheme="minorHAnsi"/>
          <w:sz w:val="24"/>
          <w:szCs w:val="24"/>
        </w:rPr>
        <w:t xml:space="preserve">ociável do intrapsíquico com o intersubjetivo e o social, abordando as </w:t>
      </w:r>
      <w:proofErr w:type="spellStart"/>
      <w:r w:rsidRPr="00F04CB4">
        <w:rPr>
          <w:rFonts w:cstheme="minorHAnsi"/>
          <w:sz w:val="24"/>
          <w:szCs w:val="24"/>
        </w:rPr>
        <w:t>culturalidades</w:t>
      </w:r>
      <w:proofErr w:type="spellEnd"/>
      <w:r w:rsidRPr="00F04CB4">
        <w:rPr>
          <w:rFonts w:cstheme="minorHAnsi"/>
          <w:sz w:val="24"/>
          <w:szCs w:val="24"/>
        </w:rPr>
        <w:t xml:space="preserve"> e as </w:t>
      </w:r>
      <w:proofErr w:type="spellStart"/>
      <w:r w:rsidRPr="00F04CB4">
        <w:rPr>
          <w:rFonts w:cstheme="minorHAnsi"/>
          <w:sz w:val="24"/>
          <w:szCs w:val="24"/>
        </w:rPr>
        <w:t>outridades</w:t>
      </w:r>
      <w:proofErr w:type="spellEnd"/>
      <w:r w:rsidRPr="00F04CB4">
        <w:rPr>
          <w:rFonts w:cstheme="minorHAnsi"/>
          <w:sz w:val="24"/>
          <w:szCs w:val="24"/>
        </w:rPr>
        <w:t>.</w:t>
      </w:r>
    </w:p>
    <w:p w:rsidR="00436B75" w:rsidRPr="00F04CB4" w:rsidRDefault="00436B75" w:rsidP="00436B75">
      <w:pPr>
        <w:pStyle w:val="Sinespaciado"/>
        <w:jc w:val="both"/>
        <w:rPr>
          <w:rFonts w:cstheme="minorHAnsi"/>
          <w:sz w:val="24"/>
          <w:szCs w:val="24"/>
        </w:rPr>
      </w:pPr>
    </w:p>
    <w:p w:rsidR="00436B75" w:rsidRPr="00F56C04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04CB4">
        <w:rPr>
          <w:rFonts w:eastAsia="Times New Roman" w:cstheme="minorHAnsi"/>
          <w:sz w:val="24"/>
          <w:szCs w:val="24"/>
          <w:lang w:eastAsia="pt-BR"/>
        </w:rPr>
        <w:t xml:space="preserve">Um dos eixos de nossas intervenções se consolida em torno do contexto escolar. A escola desempenha um papel inestimável no que concerne ao processo de desenvolvimento </w:t>
      </w:r>
      <w:proofErr w:type="spellStart"/>
      <w:r w:rsidRPr="00F04CB4">
        <w:rPr>
          <w:rFonts w:eastAsia="Times New Roman" w:cstheme="minorHAnsi"/>
          <w:sz w:val="24"/>
          <w:szCs w:val="24"/>
          <w:lang w:eastAsia="pt-BR"/>
        </w:rPr>
        <w:t>socioemocional</w:t>
      </w:r>
      <w:proofErr w:type="spellEnd"/>
      <w:r w:rsidRPr="00F04CB4">
        <w:rPr>
          <w:rFonts w:eastAsia="Times New Roman" w:cstheme="minorHAnsi"/>
          <w:sz w:val="24"/>
          <w:szCs w:val="24"/>
          <w:lang w:eastAsia="pt-BR"/>
        </w:rPr>
        <w:t xml:space="preserve"> dos sujeitos. Crianças e adolescentes passam a maior parte do seu dia dentro da sala de aula e pelos corredores, circulando com professores, auxiliares e gestores. Pensando que são seres em desenvolvimento, grande parte do seu amadurecimento também tem lugar ali. Nesse espaço, aprendem muito mais do que conteúdos programáticos, mas aprendem a socializar, a esperar, a passar por um processo... de certa forma, aprendem os ritmos da vida, o solfejo da experiência.</w:t>
      </w:r>
    </w:p>
    <w:p w:rsidR="00436B75" w:rsidRPr="00F04CB4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Default="00436B75" w:rsidP="00436B75">
      <w:pPr>
        <w:pStyle w:val="Sinespaciado"/>
        <w:jc w:val="both"/>
        <w:rPr>
          <w:rFonts w:cstheme="minorHAnsi"/>
          <w:sz w:val="24"/>
          <w:szCs w:val="24"/>
        </w:rPr>
      </w:pPr>
    </w:p>
    <w:p w:rsidR="00436B75" w:rsidRPr="00FA09AD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04CB4">
        <w:rPr>
          <w:rFonts w:cstheme="minorHAnsi"/>
          <w:sz w:val="24"/>
          <w:szCs w:val="24"/>
        </w:rPr>
        <w:t xml:space="preserve">A comunidade escolar é composta por uma rede complexa de relações cotidianas: os estudantes, seus professores, os gestores da escola, os auxiliares da equipe, a equipe técnica especializada, as famílias dos alunos, as comunidades a qual pertencem, a cidade onde vivem, o contexto político-social de cada país... Seja abordando a questão em um nível micro ou a partir de uma grande angular, nossas intervenções </w:t>
      </w:r>
      <w:r>
        <w:br/>
      </w:r>
      <w:r w:rsidRPr="00392B03">
        <w:rPr>
          <w:rFonts w:ascii="Arial" w:hAnsi="Arial" w:cs="Arial"/>
          <w:color w:val="222222"/>
          <w:sz w:val="24"/>
          <w:szCs w:val="24"/>
          <w:shd w:val="clear" w:color="auto" w:fill="F8F9FA"/>
        </w:rPr>
        <w:t>se dedicam a criar estratégias coletivas</w:t>
      </w:r>
      <w:r w:rsidRPr="00392B03">
        <w:rPr>
          <w:rFonts w:cstheme="minorHAnsi"/>
          <w:sz w:val="24"/>
          <w:szCs w:val="24"/>
        </w:rPr>
        <w:t xml:space="preserve"> </w:t>
      </w:r>
      <w:r w:rsidRPr="00392B03">
        <w:rPr>
          <w:rFonts w:eastAsia="Times New Roman" w:cstheme="minorHAnsi"/>
          <w:sz w:val="24"/>
          <w:szCs w:val="24"/>
          <w:lang w:eastAsia="pt-BR"/>
        </w:rPr>
        <w:t>que possam mitigar os adoecimentos</w:t>
      </w:r>
      <w:r w:rsidRPr="00F04CB4">
        <w:rPr>
          <w:rFonts w:eastAsia="Times New Roman" w:cstheme="minorHAnsi"/>
          <w:sz w:val="24"/>
          <w:szCs w:val="24"/>
          <w:lang w:eastAsia="pt-BR"/>
        </w:rPr>
        <w:t xml:space="preserve"> psíquicos que afligem a comunidade escolar, fortalecendo os vínculos entre corpo docente, alunos, famílias e a comunidade mais ampla.</w:t>
      </w:r>
    </w:p>
    <w:p w:rsidR="00436B75" w:rsidRPr="00436B75" w:rsidRDefault="00436B75" w:rsidP="00436B75">
      <w:pPr>
        <w:pStyle w:val="Sinespaciado"/>
        <w:jc w:val="both"/>
        <w:rPr>
          <w:rFonts w:cstheme="minorHAnsi"/>
          <w:color w:val="FF0000"/>
          <w:sz w:val="24"/>
          <w:szCs w:val="24"/>
        </w:rPr>
      </w:pPr>
    </w:p>
    <w:p w:rsidR="00436B75" w:rsidRDefault="00436B75" w:rsidP="00436B75">
      <w:pPr>
        <w:pStyle w:val="Sinespaciado"/>
        <w:jc w:val="both"/>
        <w:rPr>
          <w:rFonts w:cstheme="minorHAnsi"/>
          <w:sz w:val="24"/>
          <w:szCs w:val="24"/>
        </w:rPr>
      </w:pPr>
      <w:r w:rsidRPr="00392B03">
        <w:rPr>
          <w:rFonts w:cstheme="minorHAnsi"/>
          <w:sz w:val="24"/>
          <w:szCs w:val="24"/>
        </w:rPr>
        <w:t xml:space="preserve">Este trabalho nos permite multiplicar os efeitos de nossas intervenções psicanalíticas e disseminar um olhar e uma escuta que subjetivam as interações a partir de um exercício de respeito do ser mais desenvolvido para com o ser em desenvolvimento. Esse é o </w:t>
      </w:r>
      <w:r w:rsidRPr="00392B03">
        <w:rPr>
          <w:rFonts w:cstheme="minorHAnsi"/>
          <w:sz w:val="24"/>
          <w:szCs w:val="24"/>
        </w:rPr>
        <w:lastRenderedPageBreak/>
        <w:t>fundamento da liberdade de expressão e do exercício dos direitos humanos, que, se acionados por nossas ações e entendimentos, se torna um modelo de identificação.</w:t>
      </w:r>
    </w:p>
    <w:p w:rsidR="00FA09AD" w:rsidRDefault="00FA09AD" w:rsidP="00436B75">
      <w:pPr>
        <w:pStyle w:val="Sinespaciado"/>
        <w:jc w:val="both"/>
        <w:rPr>
          <w:rFonts w:ascii="Calibri" w:hAnsi="Calibri" w:cs="Calibri"/>
          <w:sz w:val="24"/>
          <w:szCs w:val="28"/>
          <w:shd w:val="clear" w:color="auto" w:fill="FFFF00"/>
          <w:lang w:val="es-AR"/>
        </w:rPr>
      </w:pPr>
    </w:p>
    <w:p w:rsidR="00436B75" w:rsidRPr="00FA09AD" w:rsidRDefault="00436B75" w:rsidP="00436B75">
      <w:pPr>
        <w:pStyle w:val="Sinespaciado"/>
        <w:jc w:val="both"/>
        <w:rPr>
          <w:rFonts w:cstheme="minorHAnsi"/>
          <w:sz w:val="24"/>
          <w:szCs w:val="24"/>
        </w:rPr>
      </w:pPr>
      <w:r w:rsidRPr="00F04CB4">
        <w:rPr>
          <w:rFonts w:cstheme="minorHAnsi"/>
          <w:sz w:val="24"/>
          <w:szCs w:val="24"/>
        </w:rPr>
        <w:t>Para isso, buscamos instalar espaços de confiança para que tais adoecimentos psíquicos se transformem em narrativas, abrindo a possibilidade de novas estratégias de enfrentamento da vulnerabilidade, compondo uma rede d</w:t>
      </w:r>
      <w:r w:rsidRPr="00392B03">
        <w:rPr>
          <w:rFonts w:cstheme="minorHAnsi"/>
          <w:sz w:val="24"/>
          <w:szCs w:val="24"/>
        </w:rPr>
        <w:t xml:space="preserve">e reconhecimento </w:t>
      </w:r>
      <w:r w:rsidRPr="00392B03">
        <w:rPr>
          <w:rFonts w:eastAsia="Times New Roman" w:cstheme="minorHAnsi"/>
          <w:sz w:val="24"/>
          <w:szCs w:val="24"/>
          <w:lang w:eastAsia="pt-BR"/>
        </w:rPr>
        <w:t>inter-humano</w:t>
      </w:r>
      <w:r w:rsidRPr="00392B03">
        <w:rPr>
          <w:rFonts w:cstheme="minorHAnsi"/>
          <w:sz w:val="24"/>
          <w:szCs w:val="24"/>
        </w:rPr>
        <w:t xml:space="preserve"> e cuidado mútuos. Na medida em que essas angúst</w:t>
      </w:r>
      <w:r w:rsidRPr="00F04CB4">
        <w:rPr>
          <w:rFonts w:cstheme="minorHAnsi"/>
          <w:sz w:val="24"/>
          <w:szCs w:val="24"/>
        </w:rPr>
        <w:t xml:space="preserve">ias são testemunhadas e acolhidas, elas podem ganhar outros destinos. Neste sentido, elegemos uma metodologia de </w:t>
      </w:r>
      <w:r w:rsidRPr="00966D27">
        <w:rPr>
          <w:rFonts w:cstheme="minorHAnsi"/>
          <w:b/>
          <w:sz w:val="24"/>
          <w:szCs w:val="24"/>
        </w:rPr>
        <w:t>escuta ativa</w:t>
      </w:r>
      <w:r w:rsidRPr="00F04CB4">
        <w:rPr>
          <w:rFonts w:cstheme="minorHAnsi"/>
          <w:sz w:val="24"/>
          <w:szCs w:val="24"/>
        </w:rPr>
        <w:t>.</w:t>
      </w:r>
    </w:p>
    <w:p w:rsidR="00AE5B90" w:rsidRDefault="00AE5B90" w:rsidP="00AE5B90"/>
    <w:p w:rsidR="00436B75" w:rsidRPr="00F04CB4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04CB4">
        <w:rPr>
          <w:rFonts w:eastAsia="Times New Roman" w:cstheme="minorHAnsi"/>
          <w:sz w:val="24"/>
          <w:szCs w:val="24"/>
          <w:lang w:eastAsia="pt-BR"/>
        </w:rPr>
        <w:t>A escuta ativa é uma escuta desempenhada na prática com os educadores, os estudantes e as famílias, cujo objetivo se consolida em torno dos cuidados de saúde coletiva. A</w:t>
      </w:r>
      <w:r w:rsidRPr="00F04CB4">
        <w:rPr>
          <w:rFonts w:eastAsia="Times New Roman" w:cstheme="minorHAnsi"/>
          <w:bCs/>
          <w:sz w:val="24"/>
          <w:szCs w:val="24"/>
          <w:lang w:eastAsia="pt-BR"/>
        </w:rPr>
        <w:t xml:space="preserve"> escola tem que ser pensada no coletivo, em sua inserção na comunidade, em seu pertencimento à sociedade. As intervenções são desempenhadas em grupo. A troca grupal é um fator propulsor da elaboração psíquica individual: através de diferentes identificações e vínculos emocionais, o espaço grupal possibilita diferentes identificações, novas possibilidades de sociabilidade, trocas intersubjetivas.</w:t>
      </w:r>
    </w:p>
    <w:p w:rsidR="00436B75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E5B90" w:rsidRDefault="00436B75" w:rsidP="00FA09AD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04CB4">
        <w:rPr>
          <w:rFonts w:eastAsia="Times New Roman" w:cstheme="minorHAnsi"/>
          <w:sz w:val="24"/>
          <w:szCs w:val="24"/>
          <w:lang w:eastAsia="pt-BR"/>
        </w:rPr>
        <w:t xml:space="preserve">Esta escuta inclui a capacidade </w:t>
      </w:r>
      <w:proofErr w:type="gramStart"/>
      <w:r w:rsidRPr="00F04CB4">
        <w:rPr>
          <w:rFonts w:eastAsia="Times New Roman" w:cstheme="minorHAnsi"/>
          <w:sz w:val="24"/>
          <w:szCs w:val="24"/>
          <w:lang w:eastAsia="pt-BR"/>
        </w:rPr>
        <w:t>do</w:t>
      </w:r>
      <w:proofErr w:type="gramEnd"/>
      <w:r w:rsidRPr="00F04CB4">
        <w:rPr>
          <w:rFonts w:eastAsia="Times New Roman" w:cstheme="minorHAnsi"/>
          <w:sz w:val="24"/>
          <w:szCs w:val="24"/>
          <w:lang w:eastAsia="pt-BR"/>
        </w:rPr>
        <w:t xml:space="preserve"> psicanalista receber o que escuta dentro de si, mesmo que no início não compreenda o seu significado, sem teorias que bloqueiem a escuta, ou privado de um quadro que lhe permita ler algo do que está a acontecer. É uma escuta com a concavidade necessária para acomodar processos em que o sofrimento marca o caminho do sujeito. A </w:t>
      </w:r>
      <w:r w:rsidRPr="00DE143F">
        <w:rPr>
          <w:rFonts w:eastAsia="Times New Roman" w:cstheme="minorHAnsi"/>
          <w:b/>
          <w:sz w:val="24"/>
          <w:szCs w:val="24"/>
          <w:lang w:eastAsia="pt-BR"/>
        </w:rPr>
        <w:t>escuta é ativa</w:t>
      </w:r>
      <w:r w:rsidRPr="00F04CB4">
        <w:rPr>
          <w:rFonts w:eastAsia="Times New Roman" w:cstheme="minorHAnsi"/>
          <w:sz w:val="24"/>
          <w:szCs w:val="24"/>
          <w:lang w:eastAsia="pt-BR"/>
        </w:rPr>
        <w:t xml:space="preserve"> porque se refere necessariamente à intervenção a partir de uma interpretação abrangente do contexto e do sujeito no contexto, mas ativa no sentido de eliminar preconceitos, </w:t>
      </w:r>
      <w:r w:rsidRPr="00392B03">
        <w:rPr>
          <w:rFonts w:eastAsia="Times New Roman" w:cstheme="minorHAnsi"/>
          <w:sz w:val="24"/>
          <w:szCs w:val="24"/>
          <w:lang w:eastAsia="pt-BR"/>
        </w:rPr>
        <w:t>entrando em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F04CB4">
        <w:rPr>
          <w:rFonts w:eastAsia="Times New Roman" w:cstheme="minorHAnsi"/>
          <w:sz w:val="24"/>
          <w:szCs w:val="24"/>
          <w:lang w:eastAsia="pt-BR"/>
        </w:rPr>
        <w:t>contacto</w:t>
      </w:r>
      <w:proofErr w:type="spellEnd"/>
      <w:r w:rsidRPr="00F04CB4">
        <w:rPr>
          <w:rFonts w:eastAsia="Times New Roman" w:cstheme="minorHAnsi"/>
          <w:sz w:val="24"/>
          <w:szCs w:val="24"/>
          <w:lang w:eastAsia="pt-BR"/>
        </w:rPr>
        <w:t xml:space="preserve"> com a alteridade.</w:t>
      </w:r>
    </w:p>
    <w:p w:rsidR="00FA09AD" w:rsidRPr="00FA09AD" w:rsidRDefault="00FA09AD" w:rsidP="00FA09AD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F04CB4" w:rsidRDefault="00436B75" w:rsidP="00436B75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  <w:r w:rsidRPr="00F04CB4">
        <w:rPr>
          <w:rFonts w:eastAsia="Times New Roman" w:cstheme="minorHAnsi"/>
          <w:sz w:val="24"/>
          <w:szCs w:val="24"/>
          <w:lang w:eastAsia="pt-BR"/>
        </w:rPr>
        <w:t>É uma questão de ouvir o que as pessoas sentem, o que pode estar no que os professores, alunos ou famílias dizem, tanto verbal como não verbalmente, no que silenciam, escondem, ou estão à vista, mas não são vistos. Esta escuta ativa requer não só treino psicanalítico sobre formas de capturar o inconsciente, mas também uma prática sobre os processos coletivos.</w:t>
      </w:r>
    </w:p>
    <w:p w:rsidR="00AE5B90" w:rsidRDefault="00AE5B90" w:rsidP="00AE5B90"/>
    <w:p w:rsidR="00F721E7" w:rsidRPr="00F04CB4" w:rsidRDefault="00F721E7" w:rsidP="00F721E7">
      <w:pPr>
        <w:pStyle w:val="Sinespaciad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F04CB4">
        <w:rPr>
          <w:rFonts w:eastAsia="Times New Roman" w:cstheme="minorHAnsi"/>
          <w:bCs/>
          <w:sz w:val="24"/>
          <w:szCs w:val="24"/>
          <w:lang w:eastAsia="pt-BR"/>
        </w:rPr>
        <w:t>Uma escuta que propõe lidar de forma empática, acolhedora, que possa gerar pertencimento ao grupo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392B03">
        <w:rPr>
          <w:rFonts w:eastAsia="Times New Roman" w:cstheme="minorHAnsi"/>
          <w:bCs/>
          <w:sz w:val="24"/>
          <w:szCs w:val="24"/>
          <w:lang w:eastAsia="pt-BR"/>
        </w:rPr>
        <w:t>inclusao</w:t>
      </w:r>
      <w:proofErr w:type="spellEnd"/>
      <w:r w:rsidRPr="00392B03">
        <w:rPr>
          <w:rFonts w:eastAsia="Times New Roman" w:cstheme="minorHAnsi"/>
          <w:bCs/>
          <w:sz w:val="24"/>
          <w:szCs w:val="24"/>
          <w:lang w:eastAsia="pt-BR"/>
        </w:rPr>
        <w:t>. Pr</w:t>
      </w:r>
      <w:r w:rsidRPr="00F04CB4">
        <w:rPr>
          <w:rFonts w:eastAsia="Times New Roman" w:cstheme="minorHAnsi"/>
          <w:bCs/>
          <w:sz w:val="24"/>
          <w:szCs w:val="24"/>
          <w:lang w:eastAsia="pt-BR"/>
        </w:rPr>
        <w:t>opomos lidar com diferentes graus de sofrimento de origem social, sem deixar de levar em consideração a singularidade de cada sujeito. Pensando sempre sobre a ideia da necessidade de constante expansão do conhecimento e métodos psicanalíticos, que possam ser levados extramuros, para fora de consultórios privados, configurando uma clínica com olhar social e político. Um olhar para populações vulneráveis.</w:t>
      </w:r>
    </w:p>
    <w:p w:rsidR="00F721E7" w:rsidRPr="00F56C04" w:rsidRDefault="00F721E7" w:rsidP="00F721E7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721E7" w:rsidRPr="00F04CB4" w:rsidRDefault="00F721E7" w:rsidP="00F721E7">
      <w:pPr>
        <w:pStyle w:val="Sinespaciad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F04CB4">
        <w:rPr>
          <w:rFonts w:eastAsia="Times New Roman" w:cstheme="minorHAnsi"/>
          <w:bCs/>
          <w:sz w:val="24"/>
          <w:szCs w:val="24"/>
          <w:lang w:eastAsia="pt-BR"/>
        </w:rPr>
        <w:t xml:space="preserve">Podemos pensar a escuta ativa como forma de lidar com as invisibilidades vividas pelos atores da comunidade escolar diante da violência estrutural e multidimensional que os afeta em diferentes níveis, </w:t>
      </w:r>
      <w:r w:rsidRPr="00F04CB4">
        <w:rPr>
          <w:rFonts w:cstheme="minorHAnsi"/>
          <w:sz w:val="24"/>
          <w:szCs w:val="24"/>
        </w:rPr>
        <w:t>especialmente àqueles que vivem em áreas socialmente mais vulneráveis.</w:t>
      </w:r>
    </w:p>
    <w:p w:rsidR="00F721E7" w:rsidRDefault="00F721E7" w:rsidP="00F721E7">
      <w:pPr>
        <w:pStyle w:val="Sinespaciad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E5B90" w:rsidRPr="00FA09AD" w:rsidRDefault="00AE5B90" w:rsidP="00AE5B90">
      <w:pPr>
        <w:rPr>
          <w:b/>
          <w:sz w:val="24"/>
        </w:rPr>
      </w:pPr>
      <w:proofErr w:type="spellStart"/>
      <w:r w:rsidRPr="00FA09AD">
        <w:rPr>
          <w:b/>
          <w:sz w:val="24"/>
        </w:rPr>
        <w:t>Em</w:t>
      </w:r>
      <w:proofErr w:type="spellEnd"/>
      <w:r w:rsidRPr="00FA09AD">
        <w:rPr>
          <w:b/>
          <w:sz w:val="24"/>
        </w:rPr>
        <w:t xml:space="preserve"> </w:t>
      </w:r>
      <w:proofErr w:type="spellStart"/>
      <w:r w:rsidRPr="00FA09AD">
        <w:rPr>
          <w:b/>
          <w:sz w:val="24"/>
        </w:rPr>
        <w:t>síntese</w:t>
      </w:r>
      <w:proofErr w:type="spellEnd"/>
      <w:r w:rsidRPr="00FA09AD">
        <w:rPr>
          <w:b/>
          <w:sz w:val="24"/>
        </w:rPr>
        <w:t>: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lastRenderedPageBreak/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ativa</w:t>
      </w:r>
      <w:proofErr w:type="spellEnd"/>
      <w:r w:rsidRPr="00FA09AD">
        <w:rPr>
          <w:sz w:val="24"/>
        </w:rPr>
        <w:t>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ouvir</w:t>
      </w:r>
      <w:proofErr w:type="spellEnd"/>
      <w:r w:rsidRPr="00FA09AD">
        <w:rPr>
          <w:sz w:val="24"/>
        </w:rPr>
        <w:t xml:space="preserve"> o que </w:t>
      </w:r>
      <w:proofErr w:type="spellStart"/>
      <w:r w:rsidRPr="00FA09AD">
        <w:rPr>
          <w:sz w:val="24"/>
        </w:rPr>
        <w:t>sentem</w:t>
      </w:r>
      <w:proofErr w:type="spellEnd"/>
      <w:r w:rsidRPr="00FA09AD">
        <w:rPr>
          <w:sz w:val="24"/>
        </w:rPr>
        <w:t xml:space="preserve">, </w:t>
      </w:r>
      <w:proofErr w:type="spellStart"/>
      <w:r w:rsidRPr="00FA09AD">
        <w:rPr>
          <w:sz w:val="24"/>
        </w:rPr>
        <w:t>suas</w:t>
      </w:r>
      <w:proofErr w:type="spellEnd"/>
      <w:r w:rsidRPr="00FA09AD">
        <w:rPr>
          <w:sz w:val="24"/>
        </w:rPr>
        <w:t xml:space="preserve"> dores, </w:t>
      </w:r>
      <w:proofErr w:type="spellStart"/>
      <w:r w:rsidRPr="00FA09AD">
        <w:rPr>
          <w:sz w:val="24"/>
        </w:rPr>
        <w:t>sofrimentos</w:t>
      </w:r>
      <w:proofErr w:type="spellEnd"/>
      <w:r w:rsidRPr="00FA09AD">
        <w:rPr>
          <w:sz w:val="24"/>
        </w:rPr>
        <w:t xml:space="preserve"> e </w:t>
      </w:r>
      <w:proofErr w:type="spellStart"/>
      <w:r w:rsidRPr="00FA09AD">
        <w:rPr>
          <w:sz w:val="24"/>
        </w:rPr>
        <w:t>angústias</w:t>
      </w:r>
      <w:proofErr w:type="spellEnd"/>
      <w:r w:rsidRPr="00FA09AD">
        <w:rPr>
          <w:sz w:val="24"/>
        </w:rPr>
        <w:t>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que </w:t>
      </w:r>
      <w:proofErr w:type="spellStart"/>
      <w:r w:rsidRPr="00FA09AD">
        <w:rPr>
          <w:sz w:val="24"/>
        </w:rPr>
        <w:t>contém</w:t>
      </w:r>
      <w:proofErr w:type="spellEnd"/>
      <w:r w:rsidRPr="00FA09AD">
        <w:rPr>
          <w:sz w:val="24"/>
        </w:rPr>
        <w:t xml:space="preserve">, </w:t>
      </w:r>
      <w:proofErr w:type="spellStart"/>
      <w:r w:rsidRPr="00FA09AD">
        <w:rPr>
          <w:sz w:val="24"/>
        </w:rPr>
        <w:t>acolhe</w:t>
      </w:r>
      <w:proofErr w:type="spellEnd"/>
      <w:r w:rsidRPr="00FA09AD">
        <w:rPr>
          <w:sz w:val="24"/>
        </w:rPr>
        <w:t xml:space="preserve"> e abriga o que </w:t>
      </w:r>
      <w:proofErr w:type="spellStart"/>
      <w:r w:rsidRPr="00FA09AD">
        <w:rPr>
          <w:sz w:val="24"/>
        </w:rPr>
        <w:t>não</w:t>
      </w:r>
      <w:proofErr w:type="spellEnd"/>
      <w:r w:rsidRPr="00FA09AD">
        <w:rPr>
          <w:sz w:val="24"/>
        </w:rPr>
        <w:t xml:space="preserve"> se </w:t>
      </w:r>
      <w:proofErr w:type="spellStart"/>
      <w:r w:rsidRPr="00FA09AD">
        <w:rPr>
          <w:sz w:val="24"/>
        </w:rPr>
        <w:t>compreende</w:t>
      </w:r>
      <w:proofErr w:type="spellEnd"/>
      <w:r w:rsidRPr="00FA09AD">
        <w:rPr>
          <w:sz w:val="24"/>
        </w:rPr>
        <w:t xml:space="preserve"> até </w:t>
      </w:r>
      <w:proofErr w:type="spellStart"/>
      <w:r w:rsidRPr="00FA09AD">
        <w:rPr>
          <w:sz w:val="24"/>
        </w:rPr>
        <w:t>compreender</w:t>
      </w:r>
      <w:proofErr w:type="spellEnd"/>
      <w:r w:rsidRPr="00FA09AD">
        <w:rPr>
          <w:sz w:val="24"/>
        </w:rPr>
        <w:t>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socialmente </w:t>
      </w:r>
      <w:proofErr w:type="spellStart"/>
      <w:r w:rsidRPr="00FA09AD">
        <w:rPr>
          <w:sz w:val="24"/>
        </w:rPr>
        <w:t>responsável</w:t>
      </w:r>
      <w:proofErr w:type="spellEnd"/>
      <w:r w:rsidRPr="00FA09AD">
        <w:rPr>
          <w:sz w:val="24"/>
        </w:rPr>
        <w:t xml:space="preserve">, porque o interlocutor 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comunidade</w:t>
      </w:r>
      <w:proofErr w:type="spellEnd"/>
      <w:r w:rsidRPr="00FA09AD">
        <w:rPr>
          <w:sz w:val="24"/>
        </w:rPr>
        <w:t>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que </w:t>
      </w:r>
      <w:proofErr w:type="spellStart"/>
      <w:r w:rsidRPr="00FA09AD">
        <w:rPr>
          <w:sz w:val="24"/>
        </w:rPr>
        <w:t>acompanha</w:t>
      </w:r>
      <w:proofErr w:type="spellEnd"/>
      <w:r w:rsidRPr="00FA09AD">
        <w:rPr>
          <w:sz w:val="24"/>
        </w:rPr>
        <w:t xml:space="preserve"> de </w:t>
      </w:r>
      <w:proofErr w:type="spellStart"/>
      <w:r w:rsidRPr="00FA09AD">
        <w:rPr>
          <w:sz w:val="24"/>
        </w:rPr>
        <w:t>perto</w:t>
      </w:r>
      <w:proofErr w:type="spellEnd"/>
      <w:r w:rsidRPr="00FA09AD">
        <w:rPr>
          <w:sz w:val="24"/>
        </w:rPr>
        <w:t xml:space="preserve">, </w:t>
      </w:r>
      <w:proofErr w:type="spellStart"/>
      <w:r w:rsidRPr="00FA09AD">
        <w:rPr>
          <w:sz w:val="24"/>
        </w:rPr>
        <w:t>segue</w:t>
      </w:r>
      <w:proofErr w:type="spellEnd"/>
      <w:r w:rsidRPr="00FA09AD">
        <w:rPr>
          <w:sz w:val="24"/>
        </w:rPr>
        <w:t xml:space="preserve"> o discurso do </w:t>
      </w:r>
      <w:proofErr w:type="spellStart"/>
      <w:r w:rsidRPr="00FA09AD">
        <w:rPr>
          <w:sz w:val="24"/>
        </w:rPr>
        <w:t>outro</w:t>
      </w:r>
      <w:proofErr w:type="spellEnd"/>
      <w:r w:rsidRPr="00FA09AD">
        <w:rPr>
          <w:sz w:val="24"/>
        </w:rPr>
        <w:t xml:space="preserve">, a </w:t>
      </w:r>
      <w:proofErr w:type="spellStart"/>
      <w:r w:rsidRPr="00FA09AD">
        <w:rPr>
          <w:sz w:val="24"/>
        </w:rPr>
        <w:t>sua</w:t>
      </w:r>
      <w:proofErr w:type="spellEnd"/>
      <w:r w:rsidRPr="00FA09AD">
        <w:rPr>
          <w:sz w:val="24"/>
        </w:rPr>
        <w:t xml:space="preserve"> forma de </w:t>
      </w:r>
      <w:proofErr w:type="spellStart"/>
      <w:r w:rsidRPr="00FA09AD">
        <w:rPr>
          <w:sz w:val="24"/>
        </w:rPr>
        <w:t>ler</w:t>
      </w:r>
      <w:proofErr w:type="spellEnd"/>
      <w:r w:rsidRPr="00FA09AD">
        <w:rPr>
          <w:sz w:val="24"/>
        </w:rPr>
        <w:t xml:space="preserve"> o que é </w:t>
      </w:r>
      <w:proofErr w:type="spellStart"/>
      <w:r w:rsidRPr="00FA09AD">
        <w:rPr>
          <w:sz w:val="24"/>
        </w:rPr>
        <w:t>um</w:t>
      </w:r>
      <w:proofErr w:type="spellEnd"/>
      <w:r w:rsidRPr="00FA09AD">
        <w:rPr>
          <w:sz w:val="24"/>
        </w:rPr>
        <w:t xml:space="preserve"> problema e o que </w:t>
      </w:r>
      <w:proofErr w:type="spellStart"/>
      <w:r w:rsidRPr="00FA09AD">
        <w:rPr>
          <w:sz w:val="24"/>
        </w:rPr>
        <w:t>não</w:t>
      </w:r>
      <w:proofErr w:type="spellEnd"/>
      <w:r w:rsidRPr="00FA09AD">
        <w:rPr>
          <w:sz w:val="24"/>
        </w:rPr>
        <w:t xml:space="preserve"> é.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a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de </w:t>
      </w:r>
      <w:proofErr w:type="spellStart"/>
      <w:r w:rsidRPr="00FA09AD">
        <w:rPr>
          <w:sz w:val="24"/>
        </w:rPr>
        <w:t>um</w:t>
      </w:r>
      <w:proofErr w:type="spellEnd"/>
      <w:r w:rsidRPr="00FA09AD">
        <w:rPr>
          <w:sz w:val="24"/>
        </w:rPr>
        <w:t xml:space="preserve"> prestador de cuidados.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a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dos alarmes, dos </w:t>
      </w:r>
      <w:proofErr w:type="spellStart"/>
      <w:r w:rsidRPr="00FA09AD">
        <w:rPr>
          <w:sz w:val="24"/>
        </w:rPr>
        <w:t>corpos</w:t>
      </w:r>
      <w:proofErr w:type="spellEnd"/>
      <w:r w:rsidRPr="00FA09AD">
        <w:rPr>
          <w:sz w:val="24"/>
        </w:rPr>
        <w:t>, dos estados intersubjetivos.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que </w:t>
      </w:r>
      <w:proofErr w:type="spellStart"/>
      <w:r w:rsidRPr="00FA09AD">
        <w:rPr>
          <w:sz w:val="24"/>
        </w:rPr>
        <w:t>ouve</w:t>
      </w:r>
      <w:proofErr w:type="spellEnd"/>
      <w:r w:rsidRPr="00FA09AD">
        <w:rPr>
          <w:sz w:val="24"/>
        </w:rPr>
        <w:t xml:space="preserve"> o </w:t>
      </w:r>
      <w:proofErr w:type="spellStart"/>
      <w:r w:rsidRPr="00FA09AD">
        <w:rPr>
          <w:sz w:val="24"/>
        </w:rPr>
        <w:t>passado</w:t>
      </w:r>
      <w:proofErr w:type="spellEnd"/>
      <w:r w:rsidRPr="00FA09AD">
        <w:rPr>
          <w:sz w:val="24"/>
        </w:rPr>
        <w:t>, o presente e o futuro.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que </w:t>
      </w:r>
      <w:proofErr w:type="spellStart"/>
      <w:r w:rsidRPr="00FA09AD">
        <w:rPr>
          <w:sz w:val="24"/>
        </w:rPr>
        <w:t>questiona</w:t>
      </w:r>
      <w:proofErr w:type="spellEnd"/>
      <w:r w:rsidRPr="00FA09AD">
        <w:rPr>
          <w:sz w:val="24"/>
        </w:rPr>
        <w:t xml:space="preserve">, interroga, </w:t>
      </w:r>
      <w:proofErr w:type="spellStart"/>
      <w:r w:rsidRPr="00FA09AD">
        <w:rPr>
          <w:sz w:val="24"/>
        </w:rPr>
        <w:t>desafia</w:t>
      </w:r>
      <w:proofErr w:type="spellEnd"/>
      <w:r w:rsidRPr="00FA09AD">
        <w:rPr>
          <w:sz w:val="24"/>
        </w:rPr>
        <w:t xml:space="preserve">, implica </w:t>
      </w:r>
      <w:proofErr w:type="spellStart"/>
      <w:r w:rsidRPr="00FA09AD">
        <w:rPr>
          <w:sz w:val="24"/>
        </w:rPr>
        <w:t>necessariamente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um</w:t>
      </w:r>
      <w:proofErr w:type="spellEnd"/>
      <w:r w:rsidRPr="00FA09AD">
        <w:rPr>
          <w:sz w:val="24"/>
        </w:rPr>
        <w:t xml:space="preserve"> programa institucional e/</w:t>
      </w:r>
      <w:proofErr w:type="spellStart"/>
      <w:r w:rsidRPr="00FA09AD">
        <w:rPr>
          <w:sz w:val="24"/>
        </w:rPr>
        <w:t>ou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projetos</w:t>
      </w:r>
      <w:proofErr w:type="spellEnd"/>
      <w:r w:rsidRPr="00FA09AD">
        <w:rPr>
          <w:sz w:val="24"/>
        </w:rPr>
        <w:t xml:space="preserve"> participativos.</w:t>
      </w:r>
    </w:p>
    <w:p w:rsidR="00AE5B90" w:rsidRPr="00FA09AD" w:rsidRDefault="00AE5B90" w:rsidP="00AE5B90">
      <w:pPr>
        <w:rPr>
          <w:sz w:val="24"/>
        </w:rPr>
      </w:pPr>
      <w:r w:rsidRPr="00FA09AD">
        <w:rPr>
          <w:sz w:val="24"/>
        </w:rPr>
        <w:t xml:space="preserve">É </w:t>
      </w:r>
      <w:proofErr w:type="spellStart"/>
      <w:r w:rsidRPr="00FA09AD">
        <w:rPr>
          <w:sz w:val="24"/>
        </w:rPr>
        <w:t>uma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escuta</w:t>
      </w:r>
      <w:proofErr w:type="spellEnd"/>
      <w:r w:rsidRPr="00FA09AD">
        <w:rPr>
          <w:sz w:val="24"/>
        </w:rPr>
        <w:t xml:space="preserve"> que abre </w:t>
      </w:r>
      <w:proofErr w:type="spellStart"/>
      <w:r w:rsidRPr="00FA09AD">
        <w:rPr>
          <w:sz w:val="24"/>
        </w:rPr>
        <w:t>espaço</w:t>
      </w:r>
      <w:proofErr w:type="spellEnd"/>
      <w:r w:rsidRPr="00FA09AD">
        <w:rPr>
          <w:sz w:val="24"/>
        </w:rPr>
        <w:t xml:space="preserve"> a </w:t>
      </w:r>
      <w:proofErr w:type="spellStart"/>
      <w:r w:rsidRPr="00FA09AD">
        <w:rPr>
          <w:sz w:val="24"/>
        </w:rPr>
        <w:t>transformações</w:t>
      </w:r>
      <w:proofErr w:type="spellEnd"/>
      <w:r w:rsidRPr="00FA09AD">
        <w:rPr>
          <w:sz w:val="24"/>
        </w:rPr>
        <w:t>.</w:t>
      </w:r>
    </w:p>
    <w:p w:rsidR="00AE5B90" w:rsidRPr="00FA09AD" w:rsidRDefault="00AE5B90" w:rsidP="00AE5B90">
      <w:pPr>
        <w:rPr>
          <w:sz w:val="24"/>
        </w:rPr>
      </w:pPr>
      <w:proofErr w:type="spellStart"/>
      <w:r w:rsidRPr="00FA09AD">
        <w:rPr>
          <w:sz w:val="24"/>
        </w:rPr>
        <w:t>Ouvir</w:t>
      </w:r>
      <w:proofErr w:type="spellEnd"/>
      <w:r w:rsidRPr="00FA09AD">
        <w:rPr>
          <w:sz w:val="24"/>
        </w:rPr>
        <w:t xml:space="preserve"> é aprender e </w:t>
      </w:r>
      <w:proofErr w:type="spellStart"/>
      <w:r w:rsidRPr="00FA09AD">
        <w:rPr>
          <w:sz w:val="24"/>
        </w:rPr>
        <w:t>ouvir</w:t>
      </w:r>
      <w:proofErr w:type="spellEnd"/>
      <w:r w:rsidRPr="00FA09AD">
        <w:rPr>
          <w:sz w:val="24"/>
        </w:rPr>
        <w:t xml:space="preserve"> </w:t>
      </w:r>
      <w:proofErr w:type="spellStart"/>
      <w:r w:rsidRPr="00FA09AD">
        <w:rPr>
          <w:sz w:val="24"/>
        </w:rPr>
        <w:t>ensina</w:t>
      </w:r>
      <w:proofErr w:type="spellEnd"/>
      <w:r w:rsidRPr="00FA09AD">
        <w:rPr>
          <w:sz w:val="24"/>
        </w:rPr>
        <w:t>.</w:t>
      </w:r>
    </w:p>
    <w:p w:rsidR="00AE5B90" w:rsidRPr="00FA09AD" w:rsidRDefault="00AE5B90" w:rsidP="00FA09AD">
      <w:pPr>
        <w:spacing w:line="276" w:lineRule="auto"/>
        <w:rPr>
          <w:b/>
          <w:sz w:val="24"/>
          <w:szCs w:val="24"/>
        </w:rPr>
      </w:pPr>
      <w:proofErr w:type="gramStart"/>
      <w:r w:rsidRPr="00FA09AD">
        <w:rPr>
          <w:b/>
          <w:sz w:val="24"/>
          <w:szCs w:val="24"/>
        </w:rPr>
        <w:t xml:space="preserve">Como sustentar a </w:t>
      </w:r>
      <w:proofErr w:type="spellStart"/>
      <w:r w:rsidRPr="00FA09AD">
        <w:rPr>
          <w:b/>
          <w:sz w:val="24"/>
          <w:szCs w:val="24"/>
        </w:rPr>
        <w:t>escuta</w:t>
      </w:r>
      <w:proofErr w:type="spellEnd"/>
      <w:r w:rsidRPr="00FA09AD">
        <w:rPr>
          <w:b/>
          <w:sz w:val="24"/>
          <w:szCs w:val="24"/>
        </w:rPr>
        <w:t xml:space="preserve"> </w:t>
      </w:r>
      <w:proofErr w:type="spellStart"/>
      <w:r w:rsidRPr="00FA09AD">
        <w:rPr>
          <w:b/>
          <w:sz w:val="24"/>
          <w:szCs w:val="24"/>
        </w:rPr>
        <w:t>ativa</w:t>
      </w:r>
      <w:proofErr w:type="spellEnd"/>
      <w:r w:rsidRPr="00FA09AD">
        <w:rPr>
          <w:b/>
          <w:sz w:val="24"/>
          <w:szCs w:val="24"/>
        </w:rPr>
        <w:t>?</w:t>
      </w:r>
      <w:proofErr w:type="gramEnd"/>
    </w:p>
    <w:p w:rsidR="00AE5B90" w:rsidRPr="00FA09AD" w:rsidRDefault="00AE5B90" w:rsidP="00FA09AD">
      <w:pPr>
        <w:spacing w:line="276" w:lineRule="auto"/>
        <w:rPr>
          <w:sz w:val="24"/>
          <w:szCs w:val="24"/>
        </w:rPr>
      </w:pPr>
      <w:proofErr w:type="spellStart"/>
      <w:r w:rsidRPr="00FA09AD">
        <w:rPr>
          <w:sz w:val="24"/>
          <w:szCs w:val="24"/>
        </w:rPr>
        <w:t>Gostaríamos</w:t>
      </w:r>
      <w:proofErr w:type="spellEnd"/>
      <w:r w:rsidRPr="00FA09AD">
        <w:rPr>
          <w:sz w:val="24"/>
          <w:szCs w:val="24"/>
        </w:rPr>
        <w:t xml:space="preserve"> de enfatizar o </w:t>
      </w:r>
      <w:proofErr w:type="spellStart"/>
      <w:r w:rsidRPr="00FA09AD">
        <w:rPr>
          <w:sz w:val="24"/>
          <w:szCs w:val="24"/>
        </w:rPr>
        <w:t>quanto</w:t>
      </w:r>
      <w:proofErr w:type="spellEnd"/>
      <w:r w:rsidRPr="00FA09AD">
        <w:rPr>
          <w:sz w:val="24"/>
          <w:szCs w:val="24"/>
        </w:rPr>
        <w:t xml:space="preserve"> a </w:t>
      </w:r>
      <w:proofErr w:type="spellStart"/>
      <w:r w:rsidRPr="00FA09AD">
        <w:rPr>
          <w:sz w:val="24"/>
          <w:szCs w:val="24"/>
        </w:rPr>
        <w:t>escuta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ativa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em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meios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socioeconômicos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desfavoráveis</w:t>
      </w:r>
      <w:proofErr w:type="spellEnd"/>
      <w:r w:rsidRPr="00FA09AD">
        <w:rPr>
          <w:sz w:val="24"/>
          <w:szCs w:val="24"/>
        </w:rPr>
        <w:t xml:space="preserve"> exige </w:t>
      </w:r>
      <w:proofErr w:type="spellStart"/>
      <w:r w:rsidRPr="00FA09AD">
        <w:rPr>
          <w:sz w:val="24"/>
          <w:szCs w:val="24"/>
        </w:rPr>
        <w:t>um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trabalho</w:t>
      </w:r>
      <w:proofErr w:type="spellEnd"/>
      <w:r w:rsidRPr="00FA09AD">
        <w:rPr>
          <w:sz w:val="24"/>
          <w:szCs w:val="24"/>
        </w:rPr>
        <w:t xml:space="preserve"> de </w:t>
      </w:r>
      <w:proofErr w:type="spellStart"/>
      <w:r w:rsidRPr="00FA09AD">
        <w:rPr>
          <w:sz w:val="24"/>
          <w:szCs w:val="24"/>
        </w:rPr>
        <w:t>elaboração</w:t>
      </w:r>
      <w:proofErr w:type="spellEnd"/>
      <w:r w:rsidRPr="00FA09AD">
        <w:rPr>
          <w:sz w:val="24"/>
          <w:szCs w:val="24"/>
        </w:rPr>
        <w:t xml:space="preserve">  </w:t>
      </w:r>
      <w:proofErr w:type="spellStart"/>
      <w:r w:rsidRPr="00FA09AD">
        <w:rPr>
          <w:sz w:val="24"/>
          <w:szCs w:val="24"/>
        </w:rPr>
        <w:t>muito</w:t>
      </w:r>
      <w:proofErr w:type="spellEnd"/>
      <w:r w:rsidRPr="00FA09AD">
        <w:rPr>
          <w:sz w:val="24"/>
          <w:szCs w:val="24"/>
        </w:rPr>
        <w:t xml:space="preserve"> intenso e desgastante para os </w:t>
      </w:r>
      <w:proofErr w:type="spellStart"/>
      <w:r w:rsidRPr="00FA09AD">
        <w:rPr>
          <w:sz w:val="24"/>
          <w:szCs w:val="24"/>
        </w:rPr>
        <w:t>profissionais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envolvidos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nesses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processos.Testemunhar</w:t>
      </w:r>
      <w:proofErr w:type="spellEnd"/>
      <w:r w:rsidRPr="00FA09AD">
        <w:rPr>
          <w:sz w:val="24"/>
          <w:szCs w:val="24"/>
        </w:rPr>
        <w:t xml:space="preserve"> os </w:t>
      </w:r>
      <w:proofErr w:type="spellStart"/>
      <w:r w:rsidRPr="00FA09AD">
        <w:rPr>
          <w:sz w:val="24"/>
          <w:szCs w:val="24"/>
        </w:rPr>
        <w:t>efeitos</w:t>
      </w:r>
      <w:proofErr w:type="spellEnd"/>
      <w:r w:rsidRPr="00FA09AD">
        <w:rPr>
          <w:sz w:val="24"/>
          <w:szCs w:val="24"/>
        </w:rPr>
        <w:t xml:space="preserve"> de </w:t>
      </w:r>
      <w:proofErr w:type="spellStart"/>
      <w:r w:rsidRPr="00FA09AD">
        <w:rPr>
          <w:sz w:val="24"/>
          <w:szCs w:val="24"/>
        </w:rPr>
        <w:t>laços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sociais</w:t>
      </w:r>
      <w:proofErr w:type="spellEnd"/>
      <w:r w:rsidRPr="00FA09AD">
        <w:rPr>
          <w:sz w:val="24"/>
          <w:szCs w:val="24"/>
        </w:rPr>
        <w:t xml:space="preserve"> marcados pela </w:t>
      </w:r>
      <w:proofErr w:type="spellStart"/>
      <w:r w:rsidRPr="00FA09AD">
        <w:rPr>
          <w:sz w:val="24"/>
          <w:szCs w:val="24"/>
        </w:rPr>
        <w:t>crueldade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consequente</w:t>
      </w:r>
      <w:proofErr w:type="spellEnd"/>
      <w:r w:rsidRPr="00FA09AD">
        <w:rPr>
          <w:sz w:val="24"/>
          <w:szCs w:val="24"/>
        </w:rPr>
        <w:t xml:space="preserve"> de </w:t>
      </w:r>
      <w:proofErr w:type="spellStart"/>
      <w:r w:rsidRPr="00FA09AD">
        <w:rPr>
          <w:sz w:val="24"/>
          <w:szCs w:val="24"/>
        </w:rPr>
        <w:t>organizações</w:t>
      </w:r>
      <w:proofErr w:type="spellEnd"/>
      <w:r w:rsidRPr="00FA09AD">
        <w:rPr>
          <w:sz w:val="24"/>
          <w:szCs w:val="24"/>
        </w:rPr>
        <w:t xml:space="preserve">  </w:t>
      </w:r>
      <w:proofErr w:type="spellStart"/>
      <w:r w:rsidRPr="00FA09AD">
        <w:rPr>
          <w:sz w:val="24"/>
          <w:szCs w:val="24"/>
        </w:rPr>
        <w:t>sociais</w:t>
      </w:r>
      <w:proofErr w:type="spellEnd"/>
      <w:r w:rsidRPr="00FA09AD">
        <w:rPr>
          <w:sz w:val="24"/>
          <w:szCs w:val="24"/>
        </w:rPr>
        <w:t xml:space="preserve"> perversas nos convoca a </w:t>
      </w:r>
      <w:proofErr w:type="spellStart"/>
      <w:r w:rsidRPr="00FA09AD">
        <w:rPr>
          <w:sz w:val="24"/>
          <w:szCs w:val="24"/>
        </w:rPr>
        <w:t>uma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ação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coletiva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mais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ampla.Na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nossa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experiência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com</w:t>
      </w:r>
      <w:proofErr w:type="spellEnd"/>
      <w:r w:rsidRPr="00FA09AD">
        <w:rPr>
          <w:sz w:val="24"/>
          <w:szCs w:val="24"/>
        </w:rPr>
        <w:t xml:space="preserve"> educadores sentimos a </w:t>
      </w:r>
      <w:proofErr w:type="spellStart"/>
      <w:r w:rsidRPr="00FA09AD">
        <w:rPr>
          <w:sz w:val="24"/>
          <w:szCs w:val="24"/>
        </w:rPr>
        <w:t>necessidade</w:t>
      </w:r>
      <w:proofErr w:type="spellEnd"/>
      <w:r w:rsidRPr="00FA09AD">
        <w:rPr>
          <w:sz w:val="24"/>
          <w:szCs w:val="24"/>
        </w:rPr>
        <w:t xml:space="preserve"> de </w:t>
      </w:r>
      <w:proofErr w:type="spellStart"/>
      <w:r w:rsidRPr="00FA09AD">
        <w:rPr>
          <w:sz w:val="24"/>
          <w:szCs w:val="24"/>
        </w:rPr>
        <w:t>uma</w:t>
      </w:r>
      <w:proofErr w:type="spellEnd"/>
      <w:r w:rsidRPr="00FA09AD">
        <w:rPr>
          <w:sz w:val="24"/>
          <w:szCs w:val="24"/>
        </w:rPr>
        <w:t xml:space="preserve"> constante </w:t>
      </w:r>
      <w:proofErr w:type="spellStart"/>
      <w:r w:rsidRPr="00FA09AD">
        <w:rPr>
          <w:sz w:val="24"/>
          <w:szCs w:val="24"/>
        </w:rPr>
        <w:t>interlocução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com</w:t>
      </w:r>
      <w:proofErr w:type="spellEnd"/>
      <w:r w:rsidRPr="00FA09AD">
        <w:rPr>
          <w:sz w:val="24"/>
          <w:szCs w:val="24"/>
        </w:rPr>
        <w:t xml:space="preserve"> os colegas </w:t>
      </w:r>
      <w:proofErr w:type="spellStart"/>
      <w:r w:rsidRPr="00FA09AD">
        <w:rPr>
          <w:sz w:val="24"/>
          <w:szCs w:val="24"/>
        </w:rPr>
        <w:t>envolvidos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com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essa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atividade</w:t>
      </w:r>
      <w:proofErr w:type="spellEnd"/>
      <w:r w:rsidRPr="00FA09AD">
        <w:rPr>
          <w:sz w:val="24"/>
          <w:szCs w:val="24"/>
        </w:rPr>
        <w:t xml:space="preserve"> para que as ansiedades provocadas </w:t>
      </w:r>
      <w:proofErr w:type="spellStart"/>
      <w:r w:rsidRPr="00FA09AD">
        <w:rPr>
          <w:sz w:val="24"/>
          <w:szCs w:val="24"/>
        </w:rPr>
        <w:t>nessa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interação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possam</w:t>
      </w:r>
      <w:proofErr w:type="spellEnd"/>
      <w:r w:rsidRPr="00FA09AD">
        <w:rPr>
          <w:sz w:val="24"/>
          <w:szCs w:val="24"/>
        </w:rPr>
        <w:t xml:space="preserve"> encontrar </w:t>
      </w:r>
      <w:proofErr w:type="spellStart"/>
      <w:r w:rsidRPr="00FA09AD">
        <w:rPr>
          <w:sz w:val="24"/>
          <w:szCs w:val="24"/>
        </w:rPr>
        <w:t>pensabilidade</w:t>
      </w:r>
      <w:proofErr w:type="spellEnd"/>
      <w:r w:rsidRPr="00FA09AD">
        <w:rPr>
          <w:sz w:val="24"/>
          <w:szCs w:val="24"/>
        </w:rPr>
        <w:t xml:space="preserve">  e </w:t>
      </w:r>
      <w:proofErr w:type="spellStart"/>
      <w:r w:rsidRPr="00FA09AD">
        <w:rPr>
          <w:sz w:val="24"/>
          <w:szCs w:val="24"/>
        </w:rPr>
        <w:t>transformação.Do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contrário</w:t>
      </w:r>
      <w:proofErr w:type="spellEnd"/>
      <w:r w:rsidRPr="00FA09AD">
        <w:rPr>
          <w:sz w:val="24"/>
          <w:szCs w:val="24"/>
        </w:rPr>
        <w:t xml:space="preserve"> ,o risco </w:t>
      </w:r>
      <w:proofErr w:type="spellStart"/>
      <w:r w:rsidRPr="00FA09AD">
        <w:rPr>
          <w:sz w:val="24"/>
          <w:szCs w:val="24"/>
        </w:rPr>
        <w:t>desta</w:t>
      </w:r>
      <w:proofErr w:type="spellEnd"/>
      <w:r w:rsidRPr="00FA09AD">
        <w:rPr>
          <w:sz w:val="24"/>
          <w:szCs w:val="24"/>
        </w:rPr>
        <w:t xml:space="preserve"> clínica é cair no </w:t>
      </w:r>
      <w:proofErr w:type="spellStart"/>
      <w:r w:rsidRPr="00FA09AD">
        <w:rPr>
          <w:sz w:val="24"/>
          <w:szCs w:val="24"/>
        </w:rPr>
        <w:t>assistencialismo</w:t>
      </w:r>
      <w:proofErr w:type="spellEnd"/>
      <w:r w:rsidRPr="00FA09AD">
        <w:rPr>
          <w:sz w:val="24"/>
          <w:szCs w:val="24"/>
        </w:rPr>
        <w:t xml:space="preserve"> desanimado e </w:t>
      </w:r>
      <w:proofErr w:type="spellStart"/>
      <w:r w:rsidRPr="00FA09AD">
        <w:rPr>
          <w:sz w:val="24"/>
          <w:szCs w:val="24"/>
        </w:rPr>
        <w:t>p</w:t>
      </w:r>
      <w:r w:rsidR="00AD0AD2" w:rsidRPr="00FA09AD">
        <w:rPr>
          <w:sz w:val="24"/>
          <w:szCs w:val="24"/>
        </w:rPr>
        <w:t>erdendo</w:t>
      </w:r>
      <w:proofErr w:type="spellEnd"/>
      <w:r w:rsidR="00AD0AD2" w:rsidRPr="00FA09AD">
        <w:rPr>
          <w:sz w:val="24"/>
          <w:szCs w:val="24"/>
        </w:rPr>
        <w:t xml:space="preserve"> </w:t>
      </w:r>
      <w:proofErr w:type="spellStart"/>
      <w:r w:rsidR="00AD0AD2" w:rsidRPr="00FA09AD">
        <w:rPr>
          <w:sz w:val="24"/>
          <w:szCs w:val="24"/>
        </w:rPr>
        <w:t>creatividade</w:t>
      </w:r>
      <w:proofErr w:type="spellEnd"/>
      <w:r w:rsidRPr="00FA09AD">
        <w:rPr>
          <w:sz w:val="24"/>
          <w:szCs w:val="24"/>
        </w:rPr>
        <w:t xml:space="preserve"> , </w:t>
      </w:r>
      <w:proofErr w:type="spellStart"/>
      <w:r w:rsidRPr="00FA09AD">
        <w:rPr>
          <w:sz w:val="24"/>
          <w:szCs w:val="24"/>
        </w:rPr>
        <w:t>contribuindo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em</w:t>
      </w:r>
      <w:proofErr w:type="spellEnd"/>
      <w:r w:rsidRPr="00FA09AD">
        <w:rPr>
          <w:sz w:val="24"/>
          <w:szCs w:val="24"/>
        </w:rPr>
        <w:t xml:space="preserve"> nada para </w:t>
      </w:r>
      <w:proofErr w:type="spellStart"/>
      <w:r w:rsidRPr="00FA09AD">
        <w:rPr>
          <w:sz w:val="24"/>
          <w:szCs w:val="24"/>
        </w:rPr>
        <w:t>reativar</w:t>
      </w:r>
      <w:proofErr w:type="spellEnd"/>
      <w:r w:rsidRPr="00FA09AD">
        <w:rPr>
          <w:sz w:val="24"/>
          <w:szCs w:val="24"/>
        </w:rPr>
        <w:t xml:space="preserve"> a potencia  </w:t>
      </w:r>
      <w:proofErr w:type="spellStart"/>
      <w:r w:rsidRPr="00FA09AD">
        <w:rPr>
          <w:sz w:val="24"/>
          <w:szCs w:val="24"/>
        </w:rPr>
        <w:t>inerente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aos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sujeitos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envolvidos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nesses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processos</w:t>
      </w:r>
      <w:proofErr w:type="spellEnd"/>
      <w:r w:rsidRPr="00FA09AD">
        <w:rPr>
          <w:sz w:val="24"/>
          <w:szCs w:val="24"/>
        </w:rPr>
        <w:t>.</w:t>
      </w:r>
    </w:p>
    <w:p w:rsidR="00583741" w:rsidRPr="00FA09AD" w:rsidRDefault="00AE5B90" w:rsidP="00FA09AD">
      <w:pPr>
        <w:spacing w:line="276" w:lineRule="auto"/>
        <w:rPr>
          <w:sz w:val="24"/>
          <w:szCs w:val="24"/>
        </w:rPr>
      </w:pPr>
      <w:proofErr w:type="gramStart"/>
      <w:r w:rsidRPr="00FA09AD">
        <w:rPr>
          <w:sz w:val="24"/>
          <w:szCs w:val="24"/>
        </w:rPr>
        <w:t>Cabe  destacar</w:t>
      </w:r>
      <w:proofErr w:type="gram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também</w:t>
      </w:r>
      <w:proofErr w:type="spellEnd"/>
      <w:r w:rsidRPr="00FA09AD">
        <w:rPr>
          <w:sz w:val="24"/>
          <w:szCs w:val="24"/>
        </w:rPr>
        <w:t xml:space="preserve"> a </w:t>
      </w:r>
      <w:proofErr w:type="spellStart"/>
      <w:r w:rsidRPr="00FA09AD">
        <w:rPr>
          <w:sz w:val="24"/>
          <w:szCs w:val="24"/>
        </w:rPr>
        <w:t>importância</w:t>
      </w:r>
      <w:proofErr w:type="spellEnd"/>
      <w:r w:rsidRPr="00FA09AD">
        <w:rPr>
          <w:sz w:val="24"/>
          <w:szCs w:val="24"/>
        </w:rPr>
        <w:t xml:space="preserve"> de </w:t>
      </w:r>
      <w:proofErr w:type="spellStart"/>
      <w:r w:rsidRPr="00FA09AD">
        <w:rPr>
          <w:sz w:val="24"/>
          <w:szCs w:val="24"/>
        </w:rPr>
        <w:t>podermos</w:t>
      </w:r>
      <w:proofErr w:type="spellEnd"/>
      <w:r w:rsidRPr="00FA09AD">
        <w:rPr>
          <w:sz w:val="24"/>
          <w:szCs w:val="24"/>
        </w:rPr>
        <w:t xml:space="preserve"> identificar as </w:t>
      </w:r>
      <w:proofErr w:type="spellStart"/>
      <w:r w:rsidRPr="00FA09AD">
        <w:rPr>
          <w:sz w:val="24"/>
          <w:szCs w:val="24"/>
        </w:rPr>
        <w:t>teorias</w:t>
      </w:r>
      <w:proofErr w:type="spellEnd"/>
      <w:r w:rsidRPr="00FA09AD">
        <w:rPr>
          <w:sz w:val="24"/>
          <w:szCs w:val="24"/>
        </w:rPr>
        <w:t xml:space="preserve"> implícitas sobre as </w:t>
      </w:r>
      <w:proofErr w:type="spellStart"/>
      <w:r w:rsidRPr="00FA09AD">
        <w:rPr>
          <w:sz w:val="24"/>
          <w:szCs w:val="24"/>
        </w:rPr>
        <w:t>origens</w:t>
      </w:r>
      <w:proofErr w:type="spellEnd"/>
      <w:r w:rsidRPr="00FA09AD">
        <w:rPr>
          <w:sz w:val="24"/>
          <w:szCs w:val="24"/>
        </w:rPr>
        <w:t xml:space="preserve"> do </w:t>
      </w:r>
      <w:proofErr w:type="spellStart"/>
      <w:r w:rsidRPr="00FA09AD">
        <w:rPr>
          <w:sz w:val="24"/>
          <w:szCs w:val="24"/>
        </w:rPr>
        <w:t>sofrimento</w:t>
      </w:r>
      <w:proofErr w:type="spellEnd"/>
      <w:r w:rsidRPr="00FA09AD">
        <w:rPr>
          <w:sz w:val="24"/>
          <w:szCs w:val="24"/>
        </w:rPr>
        <w:t xml:space="preserve"> emocional</w:t>
      </w:r>
      <w:r w:rsidR="00A70E3D" w:rsidRPr="00FA09AD">
        <w:rPr>
          <w:sz w:val="24"/>
          <w:szCs w:val="24"/>
        </w:rPr>
        <w:t xml:space="preserve"> (tanto en nos </w:t>
      </w:r>
      <w:proofErr w:type="spellStart"/>
      <w:r w:rsidR="00A70E3D" w:rsidRPr="00FA09AD">
        <w:rPr>
          <w:sz w:val="24"/>
          <w:szCs w:val="24"/>
        </w:rPr>
        <w:t>quanto</w:t>
      </w:r>
      <w:proofErr w:type="spellEnd"/>
      <w:r w:rsidR="00A70E3D" w:rsidRPr="00FA09AD">
        <w:rPr>
          <w:sz w:val="24"/>
          <w:szCs w:val="24"/>
        </w:rPr>
        <w:t xml:space="preserve"> nos atores </w:t>
      </w:r>
      <w:proofErr w:type="spellStart"/>
      <w:r w:rsidR="00A70E3D" w:rsidRPr="00FA09AD">
        <w:rPr>
          <w:sz w:val="24"/>
          <w:szCs w:val="24"/>
        </w:rPr>
        <w:t>sociais</w:t>
      </w:r>
      <w:proofErr w:type="spellEnd"/>
      <w:r w:rsidR="00A70E3D" w:rsidRPr="00FA09AD">
        <w:rPr>
          <w:sz w:val="24"/>
          <w:szCs w:val="24"/>
        </w:rPr>
        <w:t>)</w:t>
      </w:r>
      <w:r w:rsidRPr="00FA09AD">
        <w:rPr>
          <w:sz w:val="24"/>
          <w:szCs w:val="24"/>
        </w:rPr>
        <w:t xml:space="preserve"> imposto pelos </w:t>
      </w:r>
      <w:proofErr w:type="spellStart"/>
      <w:r w:rsidRPr="00FA09AD">
        <w:rPr>
          <w:sz w:val="24"/>
          <w:szCs w:val="24"/>
        </w:rPr>
        <w:t>laços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sociais</w:t>
      </w:r>
      <w:proofErr w:type="spellEnd"/>
      <w:r w:rsidRPr="00FA09AD">
        <w:rPr>
          <w:sz w:val="24"/>
          <w:szCs w:val="24"/>
        </w:rPr>
        <w:t xml:space="preserve"> .E dentro </w:t>
      </w:r>
      <w:proofErr w:type="spellStart"/>
      <w:r w:rsidRPr="00FA09AD">
        <w:rPr>
          <w:sz w:val="24"/>
          <w:szCs w:val="24"/>
        </w:rPr>
        <w:t>desta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mesma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linha</w:t>
      </w:r>
      <w:proofErr w:type="spellEnd"/>
      <w:r w:rsidRPr="00FA09AD">
        <w:rPr>
          <w:sz w:val="24"/>
          <w:szCs w:val="24"/>
        </w:rPr>
        <w:t xml:space="preserve"> de cuidado , estar atentos </w:t>
      </w:r>
      <w:proofErr w:type="spellStart"/>
      <w:r w:rsidRPr="00FA09AD">
        <w:rPr>
          <w:sz w:val="24"/>
          <w:szCs w:val="24"/>
        </w:rPr>
        <w:t>em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manter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uma</w:t>
      </w:r>
      <w:proofErr w:type="spellEnd"/>
      <w:r w:rsidRPr="00FA09AD">
        <w:rPr>
          <w:sz w:val="24"/>
          <w:szCs w:val="24"/>
        </w:rPr>
        <w:t xml:space="preserve"> postura </w:t>
      </w:r>
      <w:proofErr w:type="spellStart"/>
      <w:r w:rsidRPr="00FA09AD">
        <w:rPr>
          <w:sz w:val="24"/>
          <w:szCs w:val="24"/>
        </w:rPr>
        <w:t>mais</w:t>
      </w:r>
      <w:proofErr w:type="spellEnd"/>
      <w:r w:rsidRPr="00FA09AD">
        <w:rPr>
          <w:sz w:val="24"/>
          <w:szCs w:val="24"/>
        </w:rPr>
        <w:t xml:space="preserve"> humilde no sentido de </w:t>
      </w:r>
      <w:proofErr w:type="spellStart"/>
      <w:r w:rsidRPr="00FA09AD">
        <w:rPr>
          <w:sz w:val="24"/>
          <w:szCs w:val="24"/>
        </w:rPr>
        <w:t>compreender</w:t>
      </w:r>
      <w:proofErr w:type="spellEnd"/>
      <w:r w:rsidRPr="00FA09AD">
        <w:rPr>
          <w:sz w:val="24"/>
          <w:szCs w:val="24"/>
        </w:rPr>
        <w:t xml:space="preserve"> que a </w:t>
      </w:r>
      <w:proofErr w:type="spellStart"/>
      <w:r w:rsidRPr="00FA09AD">
        <w:rPr>
          <w:sz w:val="24"/>
          <w:szCs w:val="24"/>
        </w:rPr>
        <w:t>contribuição</w:t>
      </w:r>
      <w:proofErr w:type="spellEnd"/>
      <w:r w:rsidRPr="00FA09AD">
        <w:rPr>
          <w:sz w:val="24"/>
          <w:szCs w:val="24"/>
        </w:rPr>
        <w:t xml:space="preserve"> da </w:t>
      </w:r>
      <w:proofErr w:type="spellStart"/>
      <w:r w:rsidRPr="00FA09AD">
        <w:rPr>
          <w:sz w:val="24"/>
          <w:szCs w:val="24"/>
        </w:rPr>
        <w:t>psicanálise</w:t>
      </w:r>
      <w:proofErr w:type="spellEnd"/>
      <w:r w:rsidRPr="00FA09AD">
        <w:rPr>
          <w:sz w:val="24"/>
          <w:szCs w:val="24"/>
        </w:rPr>
        <w:t xml:space="preserve"> é apenas a de </w:t>
      </w:r>
      <w:proofErr w:type="spellStart"/>
      <w:r w:rsidRPr="00FA09AD">
        <w:rPr>
          <w:sz w:val="24"/>
          <w:szCs w:val="24"/>
        </w:rPr>
        <w:t>mais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um</w:t>
      </w:r>
      <w:proofErr w:type="spellEnd"/>
      <w:r w:rsidRPr="00FA09AD">
        <w:rPr>
          <w:sz w:val="24"/>
          <w:szCs w:val="24"/>
        </w:rPr>
        <w:t xml:space="preserve"> dos saberes a ser </w:t>
      </w:r>
      <w:proofErr w:type="spellStart"/>
      <w:r w:rsidRPr="00FA09AD">
        <w:rPr>
          <w:sz w:val="24"/>
          <w:szCs w:val="24"/>
        </w:rPr>
        <w:t>oferecido</w:t>
      </w:r>
      <w:proofErr w:type="spellEnd"/>
      <w:r w:rsidRPr="00FA09AD">
        <w:rPr>
          <w:sz w:val="24"/>
          <w:szCs w:val="24"/>
        </w:rPr>
        <w:t xml:space="preserve"> para  enfrentar problemas </w:t>
      </w:r>
      <w:proofErr w:type="spellStart"/>
      <w:r w:rsidRPr="00FA09AD">
        <w:rPr>
          <w:sz w:val="24"/>
          <w:szCs w:val="24"/>
        </w:rPr>
        <w:t>tão</w:t>
      </w:r>
      <w:proofErr w:type="spellEnd"/>
      <w:r w:rsidRPr="00FA09AD">
        <w:rPr>
          <w:sz w:val="24"/>
          <w:szCs w:val="24"/>
        </w:rPr>
        <w:t xml:space="preserve"> complexos.</w:t>
      </w:r>
    </w:p>
    <w:p w:rsidR="006F1FB4" w:rsidRPr="00FA09AD" w:rsidRDefault="006F1FB4" w:rsidP="00FA09AD">
      <w:pPr>
        <w:spacing w:after="0" w:line="276" w:lineRule="auto"/>
        <w:jc w:val="both"/>
        <w:rPr>
          <w:sz w:val="24"/>
          <w:szCs w:val="24"/>
        </w:rPr>
      </w:pPr>
    </w:p>
    <w:p w:rsidR="00392B03" w:rsidRDefault="00A70E3D" w:rsidP="00FA09AD">
      <w:pPr>
        <w:spacing w:after="0" w:line="276" w:lineRule="auto"/>
        <w:jc w:val="both"/>
        <w:rPr>
          <w:sz w:val="24"/>
          <w:szCs w:val="24"/>
        </w:rPr>
      </w:pPr>
      <w:r w:rsidRPr="00FA09AD">
        <w:rPr>
          <w:sz w:val="24"/>
          <w:szCs w:val="24"/>
        </w:rPr>
        <w:t xml:space="preserve">No que se </w:t>
      </w:r>
      <w:proofErr w:type="spellStart"/>
      <w:r w:rsidRPr="00FA09AD">
        <w:rPr>
          <w:sz w:val="24"/>
          <w:szCs w:val="24"/>
        </w:rPr>
        <w:t>refere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ao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sujeito</w:t>
      </w:r>
      <w:proofErr w:type="spellEnd"/>
      <w:r w:rsidRPr="00FA09AD">
        <w:rPr>
          <w:sz w:val="24"/>
          <w:szCs w:val="24"/>
        </w:rPr>
        <w:t xml:space="preserve">, </w:t>
      </w:r>
      <w:proofErr w:type="spellStart"/>
      <w:r w:rsidRPr="00FA09AD">
        <w:rPr>
          <w:sz w:val="24"/>
          <w:szCs w:val="24"/>
        </w:rPr>
        <w:t>não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são</w:t>
      </w:r>
      <w:proofErr w:type="spellEnd"/>
      <w:r w:rsidRPr="00FA09AD">
        <w:rPr>
          <w:sz w:val="24"/>
          <w:szCs w:val="24"/>
        </w:rPr>
        <w:t xml:space="preserve"> apenas as </w:t>
      </w:r>
      <w:proofErr w:type="spellStart"/>
      <w:r w:rsidRPr="00FA09AD">
        <w:rPr>
          <w:sz w:val="24"/>
          <w:szCs w:val="24"/>
        </w:rPr>
        <w:t>pessoas</w:t>
      </w:r>
      <w:proofErr w:type="spellEnd"/>
      <w:r w:rsidRPr="00FA09AD">
        <w:rPr>
          <w:sz w:val="24"/>
          <w:szCs w:val="24"/>
        </w:rPr>
        <w:t xml:space="preserve">, mas </w:t>
      </w:r>
      <w:proofErr w:type="spellStart"/>
      <w:r w:rsidRPr="00FA09AD">
        <w:rPr>
          <w:sz w:val="24"/>
          <w:szCs w:val="24"/>
        </w:rPr>
        <w:t>também</w:t>
      </w:r>
      <w:proofErr w:type="spellEnd"/>
      <w:r w:rsidRPr="00FA09AD">
        <w:rPr>
          <w:sz w:val="24"/>
          <w:szCs w:val="24"/>
        </w:rPr>
        <w:t xml:space="preserve"> os </w:t>
      </w:r>
      <w:proofErr w:type="spellStart"/>
      <w:r w:rsidRPr="00FA09AD">
        <w:rPr>
          <w:sz w:val="24"/>
          <w:szCs w:val="24"/>
        </w:rPr>
        <w:t>processos</w:t>
      </w:r>
      <w:proofErr w:type="spellEnd"/>
      <w:r w:rsidRPr="00FA09AD">
        <w:rPr>
          <w:sz w:val="24"/>
          <w:szCs w:val="24"/>
        </w:rPr>
        <w:t xml:space="preserve"> psíquicos e </w:t>
      </w:r>
      <w:proofErr w:type="spellStart"/>
      <w:r w:rsidRPr="00FA09AD">
        <w:rPr>
          <w:sz w:val="24"/>
          <w:szCs w:val="24"/>
        </w:rPr>
        <w:t>sociais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grupais</w:t>
      </w:r>
      <w:proofErr w:type="spellEnd"/>
      <w:r w:rsidRPr="00FA09AD">
        <w:rPr>
          <w:sz w:val="24"/>
          <w:szCs w:val="24"/>
        </w:rPr>
        <w:t xml:space="preserve"> e </w:t>
      </w:r>
      <w:proofErr w:type="spellStart"/>
      <w:r w:rsidRPr="00FA09AD">
        <w:rPr>
          <w:sz w:val="24"/>
          <w:szCs w:val="24"/>
        </w:rPr>
        <w:t>transversais</w:t>
      </w:r>
      <w:proofErr w:type="spellEnd"/>
      <w:r w:rsidRPr="00FA09AD">
        <w:rPr>
          <w:sz w:val="24"/>
          <w:szCs w:val="24"/>
        </w:rPr>
        <w:t xml:space="preserve"> à </w:t>
      </w:r>
      <w:proofErr w:type="spellStart"/>
      <w:r w:rsidRPr="00FA09AD">
        <w:rPr>
          <w:sz w:val="24"/>
          <w:szCs w:val="24"/>
        </w:rPr>
        <w:t>formação</w:t>
      </w:r>
      <w:proofErr w:type="spellEnd"/>
      <w:r w:rsidRPr="00FA09AD">
        <w:rPr>
          <w:sz w:val="24"/>
          <w:szCs w:val="24"/>
        </w:rPr>
        <w:t xml:space="preserve"> dos </w:t>
      </w:r>
      <w:r w:rsidR="006F1FB4" w:rsidRPr="00FA09AD">
        <w:rPr>
          <w:sz w:val="24"/>
          <w:szCs w:val="24"/>
        </w:rPr>
        <w:t xml:space="preserve">grupos e à </w:t>
      </w:r>
      <w:proofErr w:type="spellStart"/>
      <w:r w:rsidR="006F1FB4" w:rsidRPr="00FA09AD">
        <w:rPr>
          <w:sz w:val="24"/>
          <w:szCs w:val="24"/>
        </w:rPr>
        <w:t>instituição</w:t>
      </w:r>
      <w:proofErr w:type="spellEnd"/>
      <w:r w:rsidR="006F1FB4" w:rsidRPr="00FA09AD">
        <w:rPr>
          <w:sz w:val="24"/>
          <w:szCs w:val="24"/>
        </w:rPr>
        <w:t xml:space="preserve">. </w:t>
      </w:r>
      <w:proofErr w:type="spellStart"/>
      <w:r w:rsidR="006F1FB4" w:rsidRPr="00FA09AD">
        <w:rPr>
          <w:sz w:val="24"/>
          <w:szCs w:val="24"/>
        </w:rPr>
        <w:t>Trabalha</w:t>
      </w:r>
      <w:r w:rsidRPr="00FA09AD">
        <w:rPr>
          <w:sz w:val="24"/>
          <w:szCs w:val="24"/>
        </w:rPr>
        <w:t>mos</w:t>
      </w:r>
      <w:proofErr w:type="spellEnd"/>
      <w:r w:rsidRPr="00FA09AD">
        <w:rPr>
          <w:sz w:val="24"/>
          <w:szCs w:val="24"/>
        </w:rPr>
        <w:t xml:space="preserve"> para que o </w:t>
      </w:r>
      <w:proofErr w:type="spellStart"/>
      <w:r w:rsidRPr="00FA09AD">
        <w:rPr>
          <w:sz w:val="24"/>
          <w:szCs w:val="24"/>
        </w:rPr>
        <w:t>sujeito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fortaleça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uma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comunicação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onde</w:t>
      </w:r>
      <w:proofErr w:type="spellEnd"/>
      <w:r w:rsidRPr="00FA09AD">
        <w:rPr>
          <w:sz w:val="24"/>
          <w:szCs w:val="24"/>
        </w:rPr>
        <w:t xml:space="preserve"> a </w:t>
      </w:r>
      <w:proofErr w:type="spellStart"/>
      <w:r w:rsidRPr="00FA09AD">
        <w:rPr>
          <w:sz w:val="24"/>
          <w:szCs w:val="24"/>
        </w:rPr>
        <w:t>palavra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recolhe</w:t>
      </w:r>
      <w:proofErr w:type="spellEnd"/>
      <w:r w:rsidRPr="00FA09AD">
        <w:rPr>
          <w:sz w:val="24"/>
          <w:szCs w:val="24"/>
        </w:rPr>
        <w:t xml:space="preserve"> a </w:t>
      </w:r>
      <w:proofErr w:type="spellStart"/>
      <w:r w:rsidRPr="00FA09AD">
        <w:rPr>
          <w:sz w:val="24"/>
          <w:szCs w:val="24"/>
        </w:rPr>
        <w:lastRenderedPageBreak/>
        <w:t>emocionalidade</w:t>
      </w:r>
      <w:proofErr w:type="spellEnd"/>
      <w:r w:rsidRPr="00FA09AD">
        <w:rPr>
          <w:sz w:val="24"/>
          <w:szCs w:val="24"/>
        </w:rPr>
        <w:t xml:space="preserve"> circulante, </w:t>
      </w:r>
      <w:proofErr w:type="spellStart"/>
      <w:r w:rsidRPr="00FA09AD">
        <w:rPr>
          <w:sz w:val="24"/>
          <w:szCs w:val="24"/>
        </w:rPr>
        <w:t>própria</w:t>
      </w:r>
      <w:proofErr w:type="spellEnd"/>
      <w:r w:rsidRPr="00FA09AD">
        <w:rPr>
          <w:sz w:val="24"/>
          <w:szCs w:val="24"/>
        </w:rPr>
        <w:t xml:space="preserve"> e do </w:t>
      </w:r>
      <w:proofErr w:type="spellStart"/>
      <w:r w:rsidRPr="00FA09AD">
        <w:rPr>
          <w:sz w:val="24"/>
          <w:szCs w:val="24"/>
        </w:rPr>
        <w:t>outro</w:t>
      </w:r>
      <w:proofErr w:type="spellEnd"/>
      <w:r w:rsidRPr="00FA09AD">
        <w:rPr>
          <w:sz w:val="24"/>
          <w:szCs w:val="24"/>
        </w:rPr>
        <w:t xml:space="preserve">, no </w:t>
      </w:r>
      <w:proofErr w:type="spellStart"/>
      <w:r w:rsidRPr="00FA09AD">
        <w:rPr>
          <w:sz w:val="24"/>
          <w:szCs w:val="24"/>
        </w:rPr>
        <w:t>exercício</w:t>
      </w:r>
      <w:proofErr w:type="spellEnd"/>
      <w:r w:rsidRPr="00FA09AD">
        <w:rPr>
          <w:sz w:val="24"/>
          <w:szCs w:val="24"/>
        </w:rPr>
        <w:t xml:space="preserve"> dos </w:t>
      </w:r>
      <w:proofErr w:type="spellStart"/>
      <w:r w:rsidRPr="00FA09AD">
        <w:rPr>
          <w:sz w:val="24"/>
          <w:szCs w:val="24"/>
        </w:rPr>
        <w:t>direitos</w:t>
      </w:r>
      <w:proofErr w:type="spellEnd"/>
      <w:r w:rsidRPr="00FA09AD">
        <w:rPr>
          <w:sz w:val="24"/>
          <w:szCs w:val="24"/>
        </w:rPr>
        <w:t xml:space="preserve"> das </w:t>
      </w:r>
      <w:proofErr w:type="spellStart"/>
      <w:r w:rsidRPr="00FA09AD">
        <w:rPr>
          <w:sz w:val="24"/>
          <w:szCs w:val="24"/>
        </w:rPr>
        <w:t>crianças</w:t>
      </w:r>
      <w:proofErr w:type="spellEnd"/>
      <w:r w:rsidRPr="00FA09AD">
        <w:rPr>
          <w:sz w:val="24"/>
          <w:szCs w:val="24"/>
        </w:rPr>
        <w:t xml:space="preserve">. </w:t>
      </w:r>
      <w:proofErr w:type="gramStart"/>
      <w:r w:rsidRPr="00FA09AD">
        <w:rPr>
          <w:sz w:val="24"/>
          <w:szCs w:val="24"/>
        </w:rPr>
        <w:t xml:space="preserve">O </w:t>
      </w:r>
      <w:proofErr w:type="spellStart"/>
      <w:r w:rsidRPr="00FA09AD">
        <w:rPr>
          <w:sz w:val="24"/>
          <w:szCs w:val="24"/>
        </w:rPr>
        <w:t>assunto</w:t>
      </w:r>
      <w:proofErr w:type="spellEnd"/>
      <w:r w:rsidRPr="00FA09AD">
        <w:rPr>
          <w:sz w:val="24"/>
          <w:szCs w:val="24"/>
        </w:rPr>
        <w:t xml:space="preserve"> é a </w:t>
      </w:r>
      <w:proofErr w:type="spellStart"/>
      <w:r w:rsidRPr="00FA09AD">
        <w:rPr>
          <w:sz w:val="24"/>
          <w:szCs w:val="24"/>
        </w:rPr>
        <w:t>cidade</w:t>
      </w:r>
      <w:proofErr w:type="spellEnd"/>
      <w:r w:rsidRPr="00FA09AD">
        <w:rPr>
          <w:sz w:val="24"/>
          <w:szCs w:val="24"/>
        </w:rPr>
        <w:t xml:space="preserve"> </w:t>
      </w:r>
      <w:proofErr w:type="spellStart"/>
      <w:r w:rsidRPr="00FA09AD">
        <w:rPr>
          <w:sz w:val="24"/>
          <w:szCs w:val="24"/>
        </w:rPr>
        <w:t>também</w:t>
      </w:r>
      <w:proofErr w:type="spellEnd"/>
      <w:r w:rsidRPr="00FA09AD">
        <w:rPr>
          <w:sz w:val="24"/>
          <w:szCs w:val="24"/>
        </w:rPr>
        <w:t>?</w:t>
      </w:r>
      <w:proofErr w:type="gramEnd"/>
      <w:r w:rsidRPr="00FA09AD">
        <w:rPr>
          <w:sz w:val="24"/>
          <w:szCs w:val="24"/>
        </w:rPr>
        <w:t xml:space="preserve"> Porque toda a </w:t>
      </w:r>
      <w:proofErr w:type="spellStart"/>
      <w:r w:rsidRPr="00FA09AD">
        <w:rPr>
          <w:sz w:val="24"/>
          <w:szCs w:val="24"/>
        </w:rPr>
        <w:t>cidade</w:t>
      </w:r>
      <w:proofErr w:type="spellEnd"/>
      <w:r w:rsidRPr="00FA09AD">
        <w:rPr>
          <w:sz w:val="24"/>
          <w:szCs w:val="24"/>
        </w:rPr>
        <w:t xml:space="preserve"> educa</w:t>
      </w:r>
    </w:p>
    <w:p w:rsidR="00FA09AD" w:rsidRPr="00FA09AD" w:rsidRDefault="00FA09AD" w:rsidP="00FA09AD">
      <w:pPr>
        <w:spacing w:after="0" w:line="276" w:lineRule="auto"/>
        <w:jc w:val="both"/>
        <w:rPr>
          <w:sz w:val="24"/>
          <w:szCs w:val="24"/>
        </w:rPr>
      </w:pPr>
    </w:p>
    <w:p w:rsidR="00FA09AD" w:rsidRPr="00062151" w:rsidRDefault="00FA09AD" w:rsidP="00FA09AD">
      <w:pPr>
        <w:spacing w:line="276" w:lineRule="auto"/>
        <w:rPr>
          <w:rFonts w:cstheme="minorHAnsi"/>
          <w:b/>
          <w:sz w:val="24"/>
          <w:szCs w:val="24"/>
        </w:rPr>
      </w:pPr>
      <w:proofErr w:type="spellStart"/>
      <w:r w:rsidRPr="00062151">
        <w:rPr>
          <w:rFonts w:cstheme="minorHAnsi"/>
          <w:b/>
          <w:sz w:val="24"/>
          <w:szCs w:val="24"/>
        </w:rPr>
        <w:t>Bibliografia</w:t>
      </w:r>
      <w:proofErr w:type="spellEnd"/>
    </w:p>
    <w:p w:rsidR="00FA09AD" w:rsidRPr="009C0E3A" w:rsidRDefault="00FA09AD" w:rsidP="00FA09AD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 xml:space="preserve">-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Bachelard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G. (1988). A poética do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devaneio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Martins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Fontes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</w:p>
    <w:p w:rsidR="00FA09AD" w:rsidRPr="00062151" w:rsidRDefault="00FA09AD" w:rsidP="00FA09AD">
      <w:pPr>
        <w:spacing w:line="276" w:lineRule="auto"/>
        <w:rPr>
          <w:rFonts w:cstheme="minorHAnsi"/>
          <w:sz w:val="24"/>
          <w:szCs w:val="24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Bezerra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Jr., B. (2020).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Quem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sabe, a hora de mudar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jogo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? In J. R. C.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Neves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Org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.), O mundo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pós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-pandemia: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reflexões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sobre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uma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nova vida (pp. 245-254). Rio de Janeiro: Nova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Fronteira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Bion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W. R. (1975).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Experiências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grupos (2ª ed., W. I. Oliveira, trad.). Rio de Janeiro: Imago; São Paulo: EDUSP.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 xml:space="preserve">- Butler, J. (2015). Notes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toward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performative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theory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of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assembly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Cambridge, EUA: Harvard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University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Press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</w:r>
      <w:r w:rsidRPr="00062151">
        <w:rPr>
          <w:rFonts w:cstheme="minorHAnsi"/>
          <w:b/>
          <w:sz w:val="24"/>
          <w:szCs w:val="24"/>
        </w:rPr>
        <w:t xml:space="preserve">- </w:t>
      </w:r>
      <w:r w:rsidRPr="00062151">
        <w:rPr>
          <w:rFonts w:cstheme="minorHAnsi"/>
          <w:sz w:val="24"/>
          <w:szCs w:val="24"/>
        </w:rPr>
        <w:t xml:space="preserve">Danto Elizabeth: </w:t>
      </w:r>
      <w:proofErr w:type="spellStart"/>
      <w:r w:rsidRPr="00062151">
        <w:rPr>
          <w:rFonts w:cstheme="minorHAnsi"/>
          <w:sz w:val="24"/>
          <w:szCs w:val="24"/>
        </w:rPr>
        <w:t>Psicoanalisis</w:t>
      </w:r>
      <w:proofErr w:type="spellEnd"/>
      <w:r w:rsidRPr="00062151">
        <w:rPr>
          <w:rFonts w:cstheme="minorHAnsi"/>
          <w:sz w:val="24"/>
          <w:szCs w:val="24"/>
        </w:rPr>
        <w:t xml:space="preserve"> y justicia Social, E </w:t>
      </w:r>
      <w:proofErr w:type="spellStart"/>
      <w:r w:rsidRPr="00062151">
        <w:rPr>
          <w:rFonts w:cstheme="minorHAnsi"/>
          <w:sz w:val="24"/>
          <w:szCs w:val="24"/>
        </w:rPr>
        <w:t>book</w:t>
      </w:r>
      <w:proofErr w:type="spellEnd"/>
      <w:r w:rsidRPr="00062151">
        <w:rPr>
          <w:rFonts w:cstheme="minorHAnsi"/>
          <w:sz w:val="24"/>
          <w:szCs w:val="24"/>
        </w:rPr>
        <w:t>, 2018, Amazon.es</w:t>
      </w:r>
    </w:p>
    <w:p w:rsidR="00FA09AD" w:rsidRPr="00062151" w:rsidRDefault="00FA09AD" w:rsidP="00FA09AD">
      <w:pPr>
        <w:spacing w:line="276" w:lineRule="auto"/>
        <w:rPr>
          <w:rFonts w:cstheme="minorHAnsi"/>
          <w:sz w:val="24"/>
          <w:szCs w:val="24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 xml:space="preserve">- Equipe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Travessia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(2019). PROPIS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Projeto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Travessia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: retratos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uma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história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pertencimento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institucional.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Trieb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, 1(1): 57-63.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Figueiredo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L. C. (2012). As diversas faces do cuidar: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novos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ensaios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psicanálise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contemporânea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Escuta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Figueiredo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L. C. (2014). Cuidado,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saúde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cultura: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trabalhos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psíquicos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criatividade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na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situação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analisante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Escuta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Figueiredo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L. C. (2020).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virtualidade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do dispositivo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trabalho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psicanalítico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atendimento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remoto: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uma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reflexão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três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partes.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Cadernos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Psicanálise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CPRJ, 42(42): 61-80. Recuperado a partir de </w:t>
      </w:r>
      <w:hyperlink r:id="rId4" w:tgtFrame="_blank" w:history="1">
        <w:r w:rsidRPr="00062151">
          <w:rPr>
            <w:rFonts w:eastAsia="Times New Roman" w:cstheme="minorHAnsi"/>
            <w:color w:val="1155CC"/>
            <w:sz w:val="24"/>
            <w:szCs w:val="24"/>
            <w:u w:val="single"/>
            <w:lang w:eastAsia="es-AR"/>
          </w:rPr>
          <w:t>http://cprj.com.br/ojs_cprj/index.php/cprj/</w:t>
        </w:r>
      </w:hyperlink>
      <w:r w:rsidRPr="009C0E3A">
        <w:rPr>
          <w:rFonts w:eastAsia="Times New Roman" w:cstheme="minorHAnsi"/>
          <w:sz w:val="24"/>
          <w:szCs w:val="24"/>
          <w:lang w:eastAsia="es-AR"/>
        </w:rPr>
        <w:t> article/view/210/155.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Furtos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J. (2012). La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clinique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psychosociale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et la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souffrance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d’exclusion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comme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paradigmes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des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situations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extremes. In V.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Estellon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&amp; F.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Marty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Orgs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.),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Cliniques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l’extrême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(pp. 265-288). Paris: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Armand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Colin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</w:r>
      <w:r w:rsidRPr="00062151">
        <w:rPr>
          <w:rFonts w:cstheme="minorHAnsi"/>
          <w:b/>
          <w:sz w:val="24"/>
          <w:szCs w:val="24"/>
        </w:rPr>
        <w:t xml:space="preserve">- </w:t>
      </w:r>
      <w:proofErr w:type="spellStart"/>
      <w:r w:rsidRPr="00062151">
        <w:rPr>
          <w:rFonts w:cstheme="minorHAnsi"/>
          <w:sz w:val="24"/>
          <w:szCs w:val="24"/>
        </w:rPr>
        <w:t>Galende</w:t>
      </w:r>
      <w:proofErr w:type="spellEnd"/>
      <w:r w:rsidRPr="00062151">
        <w:rPr>
          <w:rFonts w:cstheme="minorHAnsi"/>
          <w:sz w:val="24"/>
          <w:szCs w:val="24"/>
        </w:rPr>
        <w:t xml:space="preserve"> Emiliano</w:t>
      </w:r>
      <w:r w:rsidRPr="00062151">
        <w:rPr>
          <w:rFonts w:cstheme="minorHAnsi"/>
          <w:b/>
          <w:sz w:val="24"/>
          <w:szCs w:val="24"/>
        </w:rPr>
        <w:t xml:space="preserve"> </w:t>
      </w:r>
      <w:r w:rsidRPr="00062151">
        <w:rPr>
          <w:rFonts w:cstheme="minorHAnsi"/>
          <w:sz w:val="24"/>
          <w:szCs w:val="24"/>
        </w:rPr>
        <w:t xml:space="preserve">(1990) Psicoanálisis y salud mental, Editorial </w:t>
      </w:r>
      <w:proofErr w:type="spellStart"/>
      <w:r w:rsidRPr="00062151">
        <w:rPr>
          <w:rFonts w:cstheme="minorHAnsi"/>
          <w:sz w:val="24"/>
          <w:szCs w:val="24"/>
        </w:rPr>
        <w:t>Paidos</w:t>
      </w:r>
      <w:proofErr w:type="spellEnd"/>
    </w:p>
    <w:p w:rsidR="00912A9E" w:rsidRDefault="00FA09AD" w:rsidP="00912A9E">
      <w:pPr>
        <w:spacing w:line="276" w:lineRule="auto"/>
        <w:rPr>
          <w:rFonts w:cstheme="minorHAnsi"/>
          <w:b/>
          <w:sz w:val="24"/>
          <w:szCs w:val="24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Huizinga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J. (2000). Homo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ludens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: 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jogo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como elemento da cultura. São Paulo: Perspectiva.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</w:r>
      <w:r w:rsidR="00912A9E">
        <w:rPr>
          <w:rFonts w:cstheme="minorHAnsi"/>
          <w:b/>
          <w:sz w:val="24"/>
          <w:szCs w:val="24"/>
        </w:rPr>
        <w:t>-</w:t>
      </w:r>
      <w:proofErr w:type="spellStart"/>
      <w:r w:rsidR="00912A9E" w:rsidRPr="00A75CC8">
        <w:rPr>
          <w:rFonts w:cstheme="minorHAnsi"/>
          <w:sz w:val="24"/>
          <w:szCs w:val="24"/>
        </w:rPr>
        <w:t>Lewcowicz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 A., </w:t>
      </w:r>
      <w:proofErr w:type="spellStart"/>
      <w:r w:rsidR="00912A9E" w:rsidRPr="00A75CC8">
        <w:rPr>
          <w:rFonts w:cstheme="minorHAnsi"/>
          <w:sz w:val="24"/>
          <w:szCs w:val="24"/>
        </w:rPr>
        <w:t>Keodann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 C., </w:t>
      </w:r>
      <w:proofErr w:type="spellStart"/>
      <w:r w:rsidR="00912A9E" w:rsidRPr="00A75CC8">
        <w:rPr>
          <w:rFonts w:cstheme="minorHAnsi"/>
          <w:sz w:val="24"/>
          <w:szCs w:val="24"/>
        </w:rPr>
        <w:t>Lahude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, D </w:t>
      </w:r>
      <w:proofErr w:type="spellStart"/>
      <w:r w:rsidR="00912A9E" w:rsidRPr="00A75CC8">
        <w:rPr>
          <w:rFonts w:cstheme="minorHAnsi"/>
          <w:sz w:val="24"/>
          <w:szCs w:val="24"/>
        </w:rPr>
        <w:t>Maltz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, F </w:t>
      </w:r>
      <w:proofErr w:type="spellStart"/>
      <w:r w:rsidR="00912A9E" w:rsidRPr="00A75CC8">
        <w:rPr>
          <w:rFonts w:cstheme="minorHAnsi"/>
          <w:sz w:val="24"/>
          <w:szCs w:val="24"/>
        </w:rPr>
        <w:t>Goldstein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, </w:t>
      </w:r>
      <w:proofErr w:type="spellStart"/>
      <w:r w:rsidR="00912A9E" w:rsidRPr="00A75CC8">
        <w:rPr>
          <w:rFonts w:cstheme="minorHAnsi"/>
          <w:sz w:val="24"/>
          <w:szCs w:val="24"/>
        </w:rPr>
        <w:t>Secco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 L., e al (2018) Lacos </w:t>
      </w:r>
      <w:proofErr w:type="spellStart"/>
      <w:r w:rsidR="00912A9E" w:rsidRPr="00A75CC8">
        <w:rPr>
          <w:rFonts w:cstheme="minorHAnsi"/>
          <w:sz w:val="24"/>
          <w:szCs w:val="24"/>
        </w:rPr>
        <w:t>sociais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 de amparo </w:t>
      </w:r>
      <w:proofErr w:type="spellStart"/>
      <w:r w:rsidR="00912A9E" w:rsidRPr="00A75CC8">
        <w:rPr>
          <w:rFonts w:cstheme="minorHAnsi"/>
          <w:sz w:val="24"/>
          <w:szCs w:val="24"/>
        </w:rPr>
        <w:t>parentalidades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 </w:t>
      </w:r>
      <w:proofErr w:type="spellStart"/>
      <w:r w:rsidR="00912A9E" w:rsidRPr="00A75CC8">
        <w:rPr>
          <w:rFonts w:cstheme="minorHAnsi"/>
          <w:sz w:val="24"/>
          <w:szCs w:val="24"/>
        </w:rPr>
        <w:t>em</w:t>
      </w:r>
      <w:proofErr w:type="spellEnd"/>
      <w:r w:rsidR="00912A9E" w:rsidRPr="00A75CC8">
        <w:rPr>
          <w:rFonts w:cstheme="minorHAnsi"/>
          <w:sz w:val="24"/>
          <w:szCs w:val="24"/>
        </w:rPr>
        <w:t xml:space="preserve"> foco. Revista Brasilera de Psicoanalise,52(4),119/28</w:t>
      </w:r>
      <w:r w:rsidR="00912A9E" w:rsidRPr="00A75CC8">
        <w:rPr>
          <w:rFonts w:cstheme="minorHAnsi"/>
          <w:b/>
          <w:sz w:val="24"/>
          <w:szCs w:val="24"/>
        </w:rPr>
        <w:t xml:space="preserve"> </w:t>
      </w:r>
    </w:p>
    <w:p w:rsidR="00FA09AD" w:rsidRPr="00062151" w:rsidRDefault="00FA09AD" w:rsidP="00FA09AD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62151">
        <w:rPr>
          <w:rFonts w:cstheme="minorHAnsi"/>
          <w:b/>
          <w:sz w:val="24"/>
          <w:szCs w:val="24"/>
        </w:rPr>
        <w:t xml:space="preserve">- </w:t>
      </w:r>
      <w:proofErr w:type="spellStart"/>
      <w:r w:rsidRPr="00062151">
        <w:rPr>
          <w:rFonts w:cstheme="minorHAnsi"/>
          <w:sz w:val="24"/>
          <w:szCs w:val="24"/>
        </w:rPr>
        <w:t>Mansione</w:t>
      </w:r>
      <w:proofErr w:type="spellEnd"/>
      <w:r w:rsidRPr="00062151">
        <w:rPr>
          <w:rFonts w:cstheme="minorHAnsi"/>
          <w:sz w:val="24"/>
          <w:szCs w:val="24"/>
        </w:rPr>
        <w:t xml:space="preserve"> I., </w:t>
      </w:r>
      <w:proofErr w:type="spellStart"/>
      <w:r w:rsidRPr="00062151">
        <w:rPr>
          <w:rFonts w:cstheme="minorHAnsi"/>
          <w:sz w:val="24"/>
          <w:szCs w:val="24"/>
        </w:rPr>
        <w:t>Zac</w:t>
      </w:r>
      <w:proofErr w:type="spellEnd"/>
      <w:r w:rsidRPr="00062151">
        <w:rPr>
          <w:rFonts w:cstheme="minorHAnsi"/>
          <w:sz w:val="24"/>
          <w:szCs w:val="24"/>
        </w:rPr>
        <w:t xml:space="preserve"> D., </w:t>
      </w:r>
      <w:proofErr w:type="spellStart"/>
      <w:r w:rsidRPr="00062151">
        <w:rPr>
          <w:rFonts w:cstheme="minorHAnsi"/>
          <w:sz w:val="24"/>
          <w:szCs w:val="24"/>
        </w:rPr>
        <w:t>Temelini</w:t>
      </w:r>
      <w:proofErr w:type="spellEnd"/>
      <w:r w:rsidRPr="00062151">
        <w:rPr>
          <w:rFonts w:cstheme="minorHAnsi"/>
          <w:sz w:val="24"/>
          <w:szCs w:val="24"/>
        </w:rPr>
        <w:t xml:space="preserve"> J.P. (2016) Caja de herramientas para la educación emocional, </w:t>
      </w:r>
      <w:proofErr w:type="spellStart"/>
      <w:r w:rsidRPr="00062151">
        <w:rPr>
          <w:rFonts w:cstheme="minorHAnsi"/>
          <w:sz w:val="24"/>
          <w:szCs w:val="24"/>
        </w:rPr>
        <w:t>Noveduc</w:t>
      </w:r>
      <w:proofErr w:type="spellEnd"/>
      <w:r w:rsidRPr="00062151">
        <w:rPr>
          <w:rFonts w:cstheme="minorHAnsi"/>
          <w:sz w:val="24"/>
          <w:szCs w:val="24"/>
        </w:rPr>
        <w:t>, Argentina</w:t>
      </w:r>
    </w:p>
    <w:p w:rsidR="00FA09AD" w:rsidRPr="00062151" w:rsidRDefault="00FA09AD" w:rsidP="00FA09AD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b/>
          <w:sz w:val="24"/>
          <w:szCs w:val="24"/>
        </w:rPr>
        <w:t xml:space="preserve">- </w:t>
      </w:r>
      <w:proofErr w:type="spellStart"/>
      <w:r w:rsidRPr="00062151">
        <w:rPr>
          <w:rFonts w:cstheme="minorHAnsi"/>
          <w:sz w:val="24"/>
          <w:szCs w:val="24"/>
        </w:rPr>
        <w:t>Mansione</w:t>
      </w:r>
      <w:proofErr w:type="spellEnd"/>
      <w:r w:rsidRPr="00062151">
        <w:rPr>
          <w:rFonts w:cstheme="minorHAnsi"/>
          <w:sz w:val="24"/>
          <w:szCs w:val="24"/>
        </w:rPr>
        <w:t xml:space="preserve"> </w:t>
      </w:r>
      <w:proofErr w:type="gramStart"/>
      <w:r w:rsidRPr="00062151">
        <w:rPr>
          <w:rFonts w:cstheme="minorHAnsi"/>
          <w:sz w:val="24"/>
          <w:szCs w:val="24"/>
        </w:rPr>
        <w:t>Isabe</w:t>
      </w:r>
      <w:r w:rsidRPr="00062151">
        <w:rPr>
          <w:rFonts w:cstheme="minorHAnsi"/>
          <w:b/>
          <w:sz w:val="24"/>
          <w:szCs w:val="24"/>
        </w:rPr>
        <w:t>l</w:t>
      </w:r>
      <w:r w:rsidRPr="00062151">
        <w:rPr>
          <w:rFonts w:cstheme="minorHAnsi"/>
          <w:sz w:val="24"/>
          <w:szCs w:val="24"/>
        </w:rPr>
        <w:t>(</w:t>
      </w:r>
      <w:proofErr w:type="gramEnd"/>
      <w:r w:rsidRPr="00062151">
        <w:rPr>
          <w:rFonts w:cstheme="minorHAnsi"/>
          <w:sz w:val="24"/>
          <w:szCs w:val="24"/>
        </w:rPr>
        <w:t>2004): Tensiones entre la formación y la práctica docente, la experiencia emocional del docente, Homo Sapiens, Rosario, Argentina</w:t>
      </w:r>
    </w:p>
    <w:p w:rsidR="00FA09AD" w:rsidRPr="00062151" w:rsidRDefault="00FA09AD" w:rsidP="00FA09AD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-</w:t>
      </w:r>
      <w:proofErr w:type="spellStart"/>
      <w:r w:rsidRPr="00062151">
        <w:rPr>
          <w:rFonts w:cstheme="minorHAnsi"/>
          <w:sz w:val="24"/>
          <w:szCs w:val="24"/>
        </w:rPr>
        <w:t>Mansione</w:t>
      </w:r>
      <w:proofErr w:type="spellEnd"/>
      <w:r w:rsidRPr="00062151">
        <w:rPr>
          <w:rFonts w:cstheme="minorHAnsi"/>
          <w:sz w:val="24"/>
          <w:szCs w:val="24"/>
        </w:rPr>
        <w:t xml:space="preserve"> Isabel </w:t>
      </w:r>
      <w:proofErr w:type="spellStart"/>
      <w:r w:rsidRPr="00062151">
        <w:rPr>
          <w:rFonts w:cstheme="minorHAnsi"/>
          <w:sz w:val="24"/>
          <w:szCs w:val="24"/>
        </w:rPr>
        <w:t>Annamaria</w:t>
      </w:r>
      <w:proofErr w:type="spellEnd"/>
      <w:r w:rsidRPr="00062151">
        <w:rPr>
          <w:rFonts w:cstheme="minorHAnsi"/>
          <w:sz w:val="24"/>
          <w:szCs w:val="24"/>
        </w:rPr>
        <w:t xml:space="preserve"> </w:t>
      </w:r>
      <w:proofErr w:type="spellStart"/>
      <w:r w:rsidRPr="00062151">
        <w:rPr>
          <w:rFonts w:cstheme="minorHAnsi"/>
          <w:sz w:val="24"/>
          <w:szCs w:val="24"/>
        </w:rPr>
        <w:t>IMprota</w:t>
      </w:r>
      <w:proofErr w:type="spellEnd"/>
      <w:r w:rsidRPr="00062151">
        <w:rPr>
          <w:rFonts w:cstheme="minorHAnsi"/>
          <w:sz w:val="24"/>
          <w:szCs w:val="24"/>
        </w:rPr>
        <w:t xml:space="preserve"> y equipo (2020) </w:t>
      </w:r>
      <w:proofErr w:type="spellStart"/>
      <w:r w:rsidRPr="00062151">
        <w:rPr>
          <w:rFonts w:cstheme="minorHAnsi"/>
          <w:sz w:val="24"/>
          <w:szCs w:val="24"/>
        </w:rPr>
        <w:t>Emocionario</w:t>
      </w:r>
      <w:proofErr w:type="spellEnd"/>
      <w:r w:rsidRPr="00062151">
        <w:rPr>
          <w:rFonts w:cstheme="minorHAnsi"/>
          <w:sz w:val="24"/>
          <w:szCs w:val="24"/>
        </w:rPr>
        <w:t xml:space="preserve">, E </w:t>
      </w:r>
      <w:proofErr w:type="spellStart"/>
      <w:r w:rsidRPr="00062151">
        <w:rPr>
          <w:rFonts w:cstheme="minorHAnsi"/>
          <w:sz w:val="24"/>
          <w:szCs w:val="24"/>
        </w:rPr>
        <w:t>book</w:t>
      </w:r>
      <w:proofErr w:type="spellEnd"/>
      <w:r w:rsidRPr="00062151">
        <w:rPr>
          <w:rFonts w:cstheme="minorHAnsi"/>
          <w:sz w:val="24"/>
          <w:szCs w:val="24"/>
        </w:rPr>
        <w:t xml:space="preserve">, ED </w:t>
      </w:r>
      <w:proofErr w:type="spellStart"/>
      <w:r w:rsidRPr="00062151">
        <w:rPr>
          <w:rFonts w:cstheme="minorHAnsi"/>
          <w:sz w:val="24"/>
          <w:szCs w:val="24"/>
        </w:rPr>
        <w:t>Psiconline</w:t>
      </w:r>
      <w:proofErr w:type="spellEnd"/>
      <w:r w:rsidRPr="00062151">
        <w:rPr>
          <w:rFonts w:cstheme="minorHAnsi"/>
          <w:sz w:val="24"/>
          <w:szCs w:val="24"/>
        </w:rPr>
        <w:t>, Italia</w:t>
      </w:r>
    </w:p>
    <w:p w:rsidR="00FA09AD" w:rsidRPr="009C0E3A" w:rsidRDefault="00FA09AD" w:rsidP="00FA09AD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lastRenderedPageBreak/>
        <w:t xml:space="preserve">- Ogden, T. (2013).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Rêverie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interpretação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: captando algo humano.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Escuta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Petit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M. (2009). A arte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ler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ou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como resistir à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adversidade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 São Paulo: 34.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 xml:space="preserve">- Rivera, T. (2018).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Subverter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o cuidado: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reflexões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ações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entre arte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saúde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Revista Mesa, 5,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s.p.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Retrieved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from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 </w:t>
      </w:r>
      <w:hyperlink r:id="rId5" w:tgtFrame="_blank" w:history="1">
        <w:r w:rsidRPr="00062151">
          <w:rPr>
            <w:rFonts w:eastAsia="Times New Roman" w:cstheme="minorHAnsi"/>
            <w:color w:val="1155CC"/>
            <w:sz w:val="24"/>
            <w:szCs w:val="24"/>
            <w:u w:val="single"/>
            <w:lang w:eastAsia="es-AR"/>
          </w:rPr>
          <w:t>http://institutomesa.org/RevistaMesa_5/tania-rivera</w:t>
        </w:r>
      </w:hyperlink>
      <w:r w:rsidRPr="009C0E3A">
        <w:rPr>
          <w:rFonts w:eastAsia="Times New Roman" w:cstheme="minorHAnsi"/>
          <w:sz w:val="24"/>
          <w:szCs w:val="24"/>
          <w:lang w:eastAsia="es-AR"/>
        </w:rPr>
        <w:br/>
        <w:t xml:space="preserve">- Rocha, M. T. N.;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Lopes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M. T. S.; Vale, A. L. A. (2014).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dimensão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traumática da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exclusão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social.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Trieb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, 48(2): 89-100.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Viñar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M. (2019). Experiencias psicoanalíticas en la actualidad sociocultural: cómo nos cambia un mundo que cambia. Argentina: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Noveduc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Winnicott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D. W. (1975). O brincar e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realidade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 Rio de Janeiro: Imago.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Winnicott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D. W. (1994).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Privação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delinquência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(2ª ed.).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Martins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Fontes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(Original publicado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1984).</w:t>
      </w:r>
    </w:p>
    <w:p w:rsidR="00FA09AD" w:rsidRPr="00062151" w:rsidRDefault="00FA09AD" w:rsidP="00FA09AD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Porto Alegre</w:t>
      </w:r>
    </w:p>
    <w:p w:rsidR="00FA09AD" w:rsidRPr="00FA09AD" w:rsidRDefault="00FA09AD">
      <w:pPr>
        <w:rPr>
          <w:b/>
          <w:sz w:val="24"/>
        </w:rPr>
      </w:pPr>
    </w:p>
    <w:sectPr w:rsidR="00FA09AD" w:rsidRPr="00FA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0"/>
    <w:rsid w:val="000708F6"/>
    <w:rsid w:val="001A3628"/>
    <w:rsid w:val="00392B03"/>
    <w:rsid w:val="00436B75"/>
    <w:rsid w:val="00583741"/>
    <w:rsid w:val="006F1FB4"/>
    <w:rsid w:val="00912A9E"/>
    <w:rsid w:val="00A70E3D"/>
    <w:rsid w:val="00AB4E0D"/>
    <w:rsid w:val="00AD0AD2"/>
    <w:rsid w:val="00AE5B90"/>
    <w:rsid w:val="00D474BB"/>
    <w:rsid w:val="00E00501"/>
    <w:rsid w:val="00F053DB"/>
    <w:rsid w:val="00F721E7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FE6B-F7E1-4EB1-8166-2A466F2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6B75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8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4587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82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4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5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74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7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5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2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43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89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4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349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061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628276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460394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418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41422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4836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254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34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947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65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4199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630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3771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62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44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7385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164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383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54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437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974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41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187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484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453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26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73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626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675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654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369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2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37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048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443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45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13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1320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91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916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304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978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65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70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19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05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366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551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74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titutomesa.org/RevistaMesa_5/tania-rivera" TargetMode="External"/><Relationship Id="rId4" Type="http://schemas.openxmlformats.org/officeDocument/2006/relationships/hyperlink" Target="http://cprj.com.br/ojs_cprj/index.php/cprj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2020-09-23T14:21:00Z</dcterms:created>
  <dcterms:modified xsi:type="dcterms:W3CDTF">2020-09-23T14:21:00Z</dcterms:modified>
</cp:coreProperties>
</file>